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EA32" w14:textId="77777777" w:rsidR="00C16ACC" w:rsidRPr="001E096F" w:rsidRDefault="003168A3" w:rsidP="00C16ACC">
      <w:pPr>
        <w:jc w:val="center"/>
        <w:rPr>
          <w:b/>
          <w:noProof/>
          <w:sz w:val="22"/>
          <w:szCs w:val="22"/>
          <w:lang w:val="en-AU" w:eastAsia="en-AU"/>
        </w:rPr>
      </w:pPr>
      <w:r w:rsidRPr="00CC20EF">
        <w:rPr>
          <w:b/>
          <w:noProof/>
          <w:color w:val="4472C4"/>
          <w:sz w:val="22"/>
          <w:szCs w:val="22"/>
        </w:rPr>
        <w:drawing>
          <wp:inline distT="0" distB="0" distL="0" distR="0" wp14:anchorId="7556658F" wp14:editId="3CC7B0B5">
            <wp:extent cx="808355" cy="8667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5342" w14:textId="77777777" w:rsidR="005820E3" w:rsidRPr="00FF1D51" w:rsidRDefault="005820E3" w:rsidP="00C16ACC">
      <w:pPr>
        <w:jc w:val="center"/>
        <w:rPr>
          <w:b/>
          <w:sz w:val="28"/>
          <w:szCs w:val="28"/>
        </w:rPr>
      </w:pPr>
    </w:p>
    <w:p w14:paraId="2E5BF5AD" w14:textId="77777777" w:rsidR="00C16ACC" w:rsidRPr="0075341C" w:rsidRDefault="00C16ACC" w:rsidP="00C16ACC">
      <w:pPr>
        <w:jc w:val="center"/>
        <w:rPr>
          <w:b/>
          <w:sz w:val="32"/>
          <w:szCs w:val="32"/>
        </w:rPr>
      </w:pPr>
      <w:r w:rsidRPr="0075341C">
        <w:rPr>
          <w:b/>
          <w:sz w:val="32"/>
          <w:szCs w:val="32"/>
        </w:rPr>
        <w:t>PARLIAMENT</w:t>
      </w:r>
      <w:r w:rsidR="0075341C" w:rsidRPr="0075341C">
        <w:rPr>
          <w:b/>
          <w:sz w:val="32"/>
          <w:szCs w:val="32"/>
        </w:rPr>
        <w:t xml:space="preserve"> </w:t>
      </w:r>
      <w:r w:rsidRPr="0075341C">
        <w:rPr>
          <w:b/>
          <w:sz w:val="32"/>
          <w:szCs w:val="32"/>
        </w:rPr>
        <w:t xml:space="preserve">OF THE REPUBLIC OF FIJI </w:t>
      </w:r>
    </w:p>
    <w:p w14:paraId="18ECBA81" w14:textId="77777777" w:rsidR="00C16ACC" w:rsidRPr="00580C00" w:rsidRDefault="00C16ACC" w:rsidP="00C16ACC">
      <w:pPr>
        <w:jc w:val="center"/>
        <w:rPr>
          <w:b/>
          <w:sz w:val="22"/>
          <w:szCs w:val="22"/>
        </w:rPr>
      </w:pPr>
      <w:r w:rsidRPr="00580C00">
        <w:rPr>
          <w:b/>
          <w:sz w:val="22"/>
          <w:szCs w:val="22"/>
        </w:rPr>
        <w:t>_____________</w:t>
      </w:r>
    </w:p>
    <w:p w14:paraId="4CBB935F" w14:textId="77777777" w:rsidR="00C16ACC" w:rsidRPr="00580C00" w:rsidRDefault="00C16ACC" w:rsidP="00C16ACC">
      <w:pPr>
        <w:jc w:val="both"/>
      </w:pPr>
    </w:p>
    <w:p w14:paraId="5311794E" w14:textId="77777777" w:rsidR="00C16ACC" w:rsidRPr="002545D8" w:rsidRDefault="00C16ACC" w:rsidP="00C16ACC">
      <w:pPr>
        <w:jc w:val="both"/>
        <w:rPr>
          <w:sz w:val="32"/>
          <w:szCs w:val="32"/>
        </w:rPr>
      </w:pPr>
    </w:p>
    <w:p w14:paraId="60677E59" w14:textId="77777777" w:rsidR="00C16ACC" w:rsidRPr="002545D8" w:rsidRDefault="00C16ACC" w:rsidP="00C16ACC">
      <w:pPr>
        <w:jc w:val="center"/>
        <w:rPr>
          <w:b/>
          <w:sz w:val="36"/>
          <w:szCs w:val="36"/>
        </w:rPr>
      </w:pPr>
      <w:r w:rsidRPr="002545D8">
        <w:rPr>
          <w:b/>
          <w:sz w:val="36"/>
          <w:szCs w:val="36"/>
        </w:rPr>
        <w:t>ORDER PAPER</w:t>
      </w:r>
    </w:p>
    <w:p w14:paraId="7D671470" w14:textId="77777777" w:rsidR="005820E3" w:rsidRDefault="005820E3" w:rsidP="00C16ACC">
      <w:pPr>
        <w:jc w:val="center"/>
        <w:rPr>
          <w:b/>
          <w:sz w:val="28"/>
          <w:szCs w:val="28"/>
        </w:rPr>
      </w:pPr>
    </w:p>
    <w:p w14:paraId="76881368" w14:textId="4D731541" w:rsidR="00C16ACC" w:rsidRPr="002545D8" w:rsidRDefault="0011707E" w:rsidP="00C16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E772E1" w:rsidRPr="00711D7B">
        <w:rPr>
          <w:b/>
          <w:sz w:val="28"/>
          <w:szCs w:val="28"/>
        </w:rPr>
        <w:t xml:space="preserve">, </w:t>
      </w:r>
      <w:r w:rsidR="002C2F7B">
        <w:rPr>
          <w:b/>
          <w:sz w:val="28"/>
          <w:szCs w:val="28"/>
        </w:rPr>
        <w:t>6 August</w:t>
      </w:r>
      <w:r w:rsidR="00835DF6">
        <w:rPr>
          <w:b/>
          <w:sz w:val="28"/>
          <w:szCs w:val="28"/>
        </w:rPr>
        <w:t xml:space="preserve"> 2025</w:t>
      </w:r>
      <w:r w:rsidR="00BD413A" w:rsidRPr="00711D7B">
        <w:rPr>
          <w:b/>
          <w:sz w:val="28"/>
          <w:szCs w:val="28"/>
        </w:rPr>
        <w:t xml:space="preserve"> at 9</w:t>
      </w:r>
      <w:r w:rsidR="002545D8" w:rsidRPr="008163F2">
        <w:rPr>
          <w:b/>
          <w:sz w:val="28"/>
          <w:szCs w:val="28"/>
        </w:rPr>
        <w:t>.</w:t>
      </w:r>
      <w:r w:rsidR="00BD413A" w:rsidRPr="008163F2">
        <w:rPr>
          <w:b/>
          <w:sz w:val="28"/>
          <w:szCs w:val="28"/>
        </w:rPr>
        <w:t>3</w:t>
      </w:r>
      <w:r w:rsidR="002545D8" w:rsidRPr="008163F2">
        <w:rPr>
          <w:b/>
          <w:sz w:val="28"/>
          <w:szCs w:val="28"/>
        </w:rPr>
        <w:t>0</w:t>
      </w:r>
      <w:r w:rsidR="000F0A6C" w:rsidRPr="008163F2">
        <w:rPr>
          <w:b/>
          <w:sz w:val="28"/>
          <w:szCs w:val="28"/>
        </w:rPr>
        <w:t xml:space="preserve"> </w:t>
      </w:r>
      <w:r w:rsidR="002545D8" w:rsidRPr="008163F2">
        <w:rPr>
          <w:b/>
          <w:sz w:val="28"/>
          <w:szCs w:val="28"/>
        </w:rPr>
        <w:t>a</w:t>
      </w:r>
      <w:r w:rsidR="00FB1191" w:rsidRPr="008163F2">
        <w:rPr>
          <w:b/>
          <w:sz w:val="28"/>
          <w:szCs w:val="28"/>
        </w:rPr>
        <w:t>.</w:t>
      </w:r>
      <w:r w:rsidR="002545D8" w:rsidRPr="008163F2">
        <w:rPr>
          <w:b/>
          <w:sz w:val="28"/>
          <w:szCs w:val="28"/>
        </w:rPr>
        <w:t>m</w:t>
      </w:r>
      <w:r w:rsidR="001D4A38" w:rsidRPr="008163F2">
        <w:rPr>
          <w:b/>
          <w:sz w:val="28"/>
          <w:szCs w:val="28"/>
        </w:rPr>
        <w:t>.</w:t>
      </w:r>
    </w:p>
    <w:p w14:paraId="5D5D6D66" w14:textId="77777777" w:rsidR="00C16ACC" w:rsidRPr="002545D8" w:rsidRDefault="00C16ACC" w:rsidP="00C16ACC">
      <w:pPr>
        <w:jc w:val="center"/>
        <w:rPr>
          <w:b/>
          <w:sz w:val="28"/>
          <w:szCs w:val="28"/>
        </w:rPr>
      </w:pPr>
    </w:p>
    <w:p w14:paraId="643ABC31" w14:textId="77777777" w:rsidR="00C16ACC" w:rsidRPr="002545D8" w:rsidRDefault="00C16ACC" w:rsidP="00C16ACC">
      <w:pPr>
        <w:pStyle w:val="NoSpacing"/>
        <w:rPr>
          <w:rFonts w:ascii="Times New Roman" w:hAnsi="Times New Roman"/>
          <w:sz w:val="28"/>
          <w:szCs w:val="28"/>
        </w:rPr>
      </w:pPr>
    </w:p>
    <w:p w14:paraId="3C529159" w14:textId="7FBE8E7A" w:rsidR="00D36E23" w:rsidRDefault="00D36E23" w:rsidP="00805EAF">
      <w:pPr>
        <w:pStyle w:val="NoSpacing"/>
        <w:numPr>
          <w:ilvl w:val="0"/>
          <w:numId w:val="1"/>
        </w:numPr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Prayer </w:t>
      </w:r>
    </w:p>
    <w:p w14:paraId="469ECC3D" w14:textId="77777777" w:rsidR="00E602E3" w:rsidRPr="00BC79FE" w:rsidRDefault="00E602E3" w:rsidP="00805EAF">
      <w:pPr>
        <w:ind w:left="851" w:hanging="851"/>
        <w:rPr>
          <w:sz w:val="28"/>
          <w:szCs w:val="28"/>
        </w:rPr>
      </w:pPr>
    </w:p>
    <w:p w14:paraId="550E0FE2" w14:textId="4E21902C" w:rsidR="00D36E23" w:rsidRDefault="00E55F5C" w:rsidP="00805EAF">
      <w:pPr>
        <w:pStyle w:val="NoSpacing"/>
        <w:numPr>
          <w:ilvl w:val="0"/>
          <w:numId w:val="1"/>
        </w:numPr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Confirmation of Minutes. The Leader of </w:t>
      </w:r>
      <w:r w:rsidR="008E3652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 xml:space="preserve">Government in </w:t>
      </w:r>
      <w:r w:rsidR="0075341C">
        <w:rPr>
          <w:rFonts w:ascii="Times New Roman" w:hAnsi="Times New Roman"/>
          <w:sz w:val="28"/>
          <w:szCs w:val="28"/>
        </w:rPr>
        <w:t>Parliament to move –</w:t>
      </w:r>
    </w:p>
    <w:p w14:paraId="17843522" w14:textId="77777777" w:rsidR="00E55F5C" w:rsidRDefault="00E55F5C" w:rsidP="00805EAF">
      <w:pPr>
        <w:pStyle w:val="ListParagraph"/>
        <w:ind w:left="851" w:hanging="851"/>
        <w:rPr>
          <w:sz w:val="28"/>
          <w:szCs w:val="28"/>
        </w:rPr>
      </w:pPr>
    </w:p>
    <w:p w14:paraId="45F71FA2" w14:textId="1549EE72" w:rsidR="00E55F5C" w:rsidRPr="002771A7" w:rsidRDefault="0075341C" w:rsidP="00805EAF">
      <w:pPr>
        <w:pStyle w:val="NoSpacing"/>
        <w:ind w:left="851" w:hanging="131"/>
        <w:jc w:val="both"/>
        <w:rPr>
          <w:rFonts w:ascii="Times New Roman" w:hAnsi="Times New Roman"/>
          <w:i/>
          <w:sz w:val="28"/>
          <w:szCs w:val="28"/>
        </w:rPr>
      </w:pPr>
      <w:r w:rsidRPr="002771A7">
        <w:rPr>
          <w:rFonts w:ascii="Times New Roman" w:hAnsi="Times New Roman"/>
          <w:i/>
          <w:sz w:val="28"/>
          <w:szCs w:val="28"/>
        </w:rPr>
        <w:t>“</w:t>
      </w:r>
      <w:r w:rsidR="00E55F5C" w:rsidRPr="002771A7">
        <w:rPr>
          <w:rFonts w:ascii="Times New Roman" w:hAnsi="Times New Roman"/>
          <w:i/>
          <w:sz w:val="28"/>
          <w:szCs w:val="28"/>
        </w:rPr>
        <w:t>That t</w:t>
      </w:r>
      <w:r w:rsidR="00B467ED">
        <w:rPr>
          <w:rFonts w:ascii="Times New Roman" w:hAnsi="Times New Roman"/>
          <w:i/>
          <w:sz w:val="28"/>
          <w:szCs w:val="28"/>
        </w:rPr>
        <w:t>he Minutes of the sitting of</w:t>
      </w:r>
      <w:r w:rsidR="00E55F5C" w:rsidRPr="002771A7">
        <w:rPr>
          <w:rFonts w:ascii="Times New Roman" w:hAnsi="Times New Roman"/>
          <w:i/>
          <w:sz w:val="28"/>
          <w:szCs w:val="28"/>
        </w:rPr>
        <w:t xml:space="preserve"> Parliament held on </w:t>
      </w:r>
      <w:r w:rsidR="0011707E">
        <w:rPr>
          <w:rFonts w:ascii="Times New Roman" w:hAnsi="Times New Roman"/>
          <w:i/>
          <w:sz w:val="28"/>
          <w:szCs w:val="28"/>
        </w:rPr>
        <w:t>Tu</w:t>
      </w:r>
      <w:r w:rsidR="008A5A03">
        <w:rPr>
          <w:rFonts w:ascii="Times New Roman" w:hAnsi="Times New Roman"/>
          <w:i/>
          <w:sz w:val="28"/>
          <w:szCs w:val="28"/>
        </w:rPr>
        <w:t>esday</w:t>
      </w:r>
      <w:r w:rsidR="00BD413A">
        <w:rPr>
          <w:rFonts w:ascii="Times New Roman" w:hAnsi="Times New Roman"/>
          <w:i/>
          <w:sz w:val="28"/>
          <w:szCs w:val="28"/>
        </w:rPr>
        <w:t xml:space="preserve">, </w:t>
      </w:r>
      <w:r w:rsidR="002C2F7B">
        <w:rPr>
          <w:rFonts w:ascii="Times New Roman" w:hAnsi="Times New Roman"/>
          <w:i/>
          <w:sz w:val="28"/>
          <w:szCs w:val="28"/>
        </w:rPr>
        <w:t>5</w:t>
      </w:r>
      <w:r w:rsidR="00F90AA6">
        <w:rPr>
          <w:rFonts w:ascii="Times New Roman" w:hAnsi="Times New Roman"/>
          <w:i/>
          <w:sz w:val="28"/>
          <w:szCs w:val="28"/>
        </w:rPr>
        <w:t xml:space="preserve"> </w:t>
      </w:r>
      <w:r w:rsidR="002C2F7B">
        <w:rPr>
          <w:rFonts w:ascii="Times New Roman" w:hAnsi="Times New Roman"/>
          <w:i/>
          <w:sz w:val="28"/>
          <w:szCs w:val="28"/>
        </w:rPr>
        <w:t>August</w:t>
      </w:r>
      <w:r w:rsidR="00024778">
        <w:rPr>
          <w:rFonts w:ascii="Times New Roman" w:hAnsi="Times New Roman"/>
          <w:i/>
          <w:sz w:val="28"/>
          <w:szCs w:val="28"/>
        </w:rPr>
        <w:t xml:space="preserve"> </w:t>
      </w:r>
      <w:r w:rsidR="00A737B5">
        <w:rPr>
          <w:rFonts w:ascii="Times New Roman" w:hAnsi="Times New Roman"/>
          <w:i/>
          <w:sz w:val="28"/>
          <w:szCs w:val="28"/>
        </w:rPr>
        <w:t>202</w:t>
      </w:r>
      <w:r w:rsidR="00835DF6">
        <w:rPr>
          <w:rFonts w:ascii="Times New Roman" w:hAnsi="Times New Roman"/>
          <w:i/>
          <w:sz w:val="28"/>
          <w:szCs w:val="28"/>
        </w:rPr>
        <w:t>5</w:t>
      </w:r>
      <w:r w:rsidRPr="002771A7">
        <w:rPr>
          <w:rFonts w:ascii="Times New Roman" w:hAnsi="Times New Roman"/>
          <w:i/>
          <w:sz w:val="28"/>
          <w:szCs w:val="28"/>
        </w:rPr>
        <w:t>,</w:t>
      </w:r>
      <w:r w:rsidR="00E55F5C" w:rsidRPr="002771A7">
        <w:rPr>
          <w:rFonts w:ascii="Times New Roman" w:hAnsi="Times New Roman"/>
          <w:i/>
          <w:sz w:val="28"/>
          <w:szCs w:val="28"/>
        </w:rPr>
        <w:t xml:space="preserve"> </w:t>
      </w:r>
      <w:r w:rsidR="003355EC" w:rsidRPr="002771A7">
        <w:rPr>
          <w:rFonts w:ascii="Times New Roman" w:hAnsi="Times New Roman"/>
          <w:i/>
          <w:sz w:val="28"/>
          <w:szCs w:val="28"/>
        </w:rPr>
        <w:t>a</w:t>
      </w:r>
      <w:r w:rsidR="00E55F5C" w:rsidRPr="002771A7">
        <w:rPr>
          <w:rFonts w:ascii="Times New Roman" w:hAnsi="Times New Roman"/>
          <w:i/>
          <w:sz w:val="28"/>
          <w:szCs w:val="28"/>
        </w:rPr>
        <w:t>s previously circulated be taken as read and be confirmed.</w:t>
      </w:r>
      <w:r w:rsidRPr="002771A7">
        <w:rPr>
          <w:rFonts w:ascii="Times New Roman" w:hAnsi="Times New Roman"/>
          <w:i/>
          <w:sz w:val="28"/>
          <w:szCs w:val="28"/>
        </w:rPr>
        <w:t>”</w:t>
      </w:r>
    </w:p>
    <w:p w14:paraId="6D23D76A" w14:textId="77777777" w:rsidR="003C19BB" w:rsidRDefault="003C19BB" w:rsidP="00805EAF">
      <w:pPr>
        <w:pStyle w:val="ListParagraph"/>
        <w:ind w:left="851" w:hanging="851"/>
        <w:rPr>
          <w:sz w:val="28"/>
          <w:szCs w:val="28"/>
        </w:rPr>
      </w:pPr>
    </w:p>
    <w:p w14:paraId="6F3FF367" w14:textId="77777777" w:rsidR="00F90AA6" w:rsidRPr="00AC2325" w:rsidRDefault="00E55F5C" w:rsidP="00805EAF">
      <w:pPr>
        <w:pStyle w:val="NoSpacing"/>
        <w:numPr>
          <w:ilvl w:val="0"/>
          <w:numId w:val="1"/>
        </w:numPr>
        <w:ind w:left="851" w:hanging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Communication</w:t>
      </w:r>
      <w:r w:rsidR="007C0F98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from the Chair</w:t>
      </w:r>
    </w:p>
    <w:p w14:paraId="4ABC0E03" w14:textId="77777777" w:rsidR="00AC2325" w:rsidRPr="00AC2325" w:rsidRDefault="00AC2325" w:rsidP="00AC2325">
      <w:pPr>
        <w:pStyle w:val="NoSpacing"/>
        <w:ind w:left="851"/>
        <w:jc w:val="both"/>
        <w:rPr>
          <w:rFonts w:ascii="Times New Roman" w:hAnsi="Times New Roman"/>
          <w:sz w:val="28"/>
          <w:szCs w:val="28"/>
        </w:rPr>
      </w:pPr>
    </w:p>
    <w:p w14:paraId="6B101387" w14:textId="77777777" w:rsidR="00BB486A" w:rsidRPr="00AC2325" w:rsidRDefault="00BB486A" w:rsidP="00805EAF">
      <w:pPr>
        <w:pStyle w:val="NoSpacing"/>
        <w:numPr>
          <w:ilvl w:val="0"/>
          <w:numId w:val="1"/>
        </w:numPr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AC2325">
        <w:rPr>
          <w:rFonts w:ascii="Times New Roman" w:hAnsi="Times New Roman"/>
          <w:sz w:val="28"/>
          <w:szCs w:val="28"/>
        </w:rPr>
        <w:t>Presentation of reports of committees</w:t>
      </w:r>
    </w:p>
    <w:p w14:paraId="62CA1E1F" w14:textId="77777777" w:rsidR="00BB486A" w:rsidRPr="00AC2325" w:rsidRDefault="00BB486A" w:rsidP="00805EAF">
      <w:pPr>
        <w:pStyle w:val="ListParagraph"/>
        <w:ind w:left="851" w:hanging="851"/>
        <w:rPr>
          <w:sz w:val="28"/>
          <w:szCs w:val="28"/>
        </w:rPr>
      </w:pPr>
    </w:p>
    <w:p w14:paraId="7EF283AB" w14:textId="77777777" w:rsidR="00BB486A" w:rsidRDefault="00BB486A" w:rsidP="00805EAF">
      <w:pPr>
        <w:pStyle w:val="NoSpacing"/>
        <w:numPr>
          <w:ilvl w:val="0"/>
          <w:numId w:val="1"/>
        </w:numPr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701E34">
        <w:rPr>
          <w:rFonts w:ascii="Times New Roman" w:hAnsi="Times New Roman"/>
          <w:sz w:val="28"/>
          <w:szCs w:val="28"/>
        </w:rPr>
        <w:t>Ministerial Statements</w:t>
      </w:r>
    </w:p>
    <w:p w14:paraId="5E4DD5CD" w14:textId="77777777" w:rsidR="00BB486A" w:rsidRPr="00BB486A" w:rsidRDefault="00BB486A" w:rsidP="00805EAF">
      <w:pPr>
        <w:pStyle w:val="NoSpacing"/>
        <w:ind w:left="851" w:hanging="851"/>
        <w:jc w:val="both"/>
        <w:rPr>
          <w:sz w:val="28"/>
          <w:szCs w:val="28"/>
        </w:rPr>
      </w:pPr>
    </w:p>
    <w:p w14:paraId="502F4543" w14:textId="421BD0D2" w:rsidR="00F90AA6" w:rsidRPr="00F90AA6" w:rsidRDefault="00F90AA6" w:rsidP="00805EAF">
      <w:pPr>
        <w:pStyle w:val="NoSpacing"/>
        <w:numPr>
          <w:ilvl w:val="0"/>
          <w:numId w:val="1"/>
        </w:numPr>
        <w:ind w:left="851" w:hanging="851"/>
        <w:jc w:val="both"/>
        <w:rPr>
          <w:sz w:val="28"/>
          <w:szCs w:val="28"/>
        </w:rPr>
      </w:pPr>
      <w:r w:rsidRPr="00663883">
        <w:rPr>
          <w:rFonts w:ascii="Times New Roman" w:hAnsi="Times New Roman"/>
          <w:sz w:val="28"/>
          <w:szCs w:val="28"/>
        </w:rPr>
        <w:t xml:space="preserve">Questions </w:t>
      </w:r>
      <w:r w:rsidRPr="00663883">
        <w:rPr>
          <w:rFonts w:ascii="Times New Roman" w:hAnsi="Times New Roman"/>
          <w:i/>
          <w:sz w:val="28"/>
          <w:szCs w:val="28"/>
        </w:rPr>
        <w:t>(see Schedule</w:t>
      </w:r>
      <w:r w:rsidR="00A84F2B">
        <w:rPr>
          <w:rFonts w:ascii="Times New Roman" w:hAnsi="Times New Roman"/>
          <w:i/>
          <w:sz w:val="28"/>
          <w:szCs w:val="28"/>
        </w:rPr>
        <w:t xml:space="preserve"> 1</w:t>
      </w:r>
      <w:r w:rsidRPr="00663883">
        <w:rPr>
          <w:rFonts w:ascii="Times New Roman" w:hAnsi="Times New Roman"/>
          <w:i/>
          <w:sz w:val="28"/>
          <w:szCs w:val="28"/>
        </w:rPr>
        <w:t xml:space="preserve">) </w:t>
      </w:r>
    </w:p>
    <w:p w14:paraId="2C91DC67" w14:textId="77777777" w:rsidR="00F90AA6" w:rsidRPr="00F90AA6" w:rsidRDefault="00F90AA6" w:rsidP="00805EAF">
      <w:pPr>
        <w:pStyle w:val="NoSpacing"/>
        <w:ind w:left="851" w:hanging="851"/>
        <w:jc w:val="both"/>
        <w:rPr>
          <w:sz w:val="28"/>
          <w:szCs w:val="28"/>
        </w:rPr>
      </w:pPr>
    </w:p>
    <w:p w14:paraId="4B3E76E1" w14:textId="51227E2A" w:rsidR="00F90AA6" w:rsidRDefault="004031E8" w:rsidP="00024778">
      <w:pPr>
        <w:pStyle w:val="NoSpacing"/>
        <w:numPr>
          <w:ilvl w:val="0"/>
          <w:numId w:val="1"/>
        </w:numPr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Consideration of Bills</w:t>
      </w:r>
    </w:p>
    <w:p w14:paraId="1732FA63" w14:textId="77777777" w:rsidR="0027030B" w:rsidRDefault="0027030B" w:rsidP="0027030B">
      <w:pPr>
        <w:pStyle w:val="ListParagraph"/>
        <w:rPr>
          <w:sz w:val="28"/>
          <w:szCs w:val="28"/>
        </w:rPr>
      </w:pPr>
    </w:p>
    <w:p w14:paraId="19BC5EE4" w14:textId="77777777" w:rsidR="0027030B" w:rsidRPr="008B0750" w:rsidRDefault="0027030B" w:rsidP="0027030B">
      <w:pPr>
        <w:pStyle w:val="NoSpacing"/>
        <w:numPr>
          <w:ilvl w:val="0"/>
          <w:numId w:val="1"/>
        </w:numPr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8B0750">
        <w:rPr>
          <w:rFonts w:ascii="Times New Roman" w:hAnsi="Times New Roman"/>
          <w:sz w:val="28"/>
          <w:szCs w:val="28"/>
        </w:rPr>
        <w:t xml:space="preserve">Motions for which notice has been given </w:t>
      </w:r>
      <w:r w:rsidRPr="008B0750">
        <w:rPr>
          <w:rFonts w:ascii="Times New Roman" w:hAnsi="Times New Roman"/>
          <w:i/>
          <w:sz w:val="28"/>
          <w:szCs w:val="28"/>
        </w:rPr>
        <w:t>(see Schedule 2)</w:t>
      </w:r>
    </w:p>
    <w:p w14:paraId="302504B9" w14:textId="77777777" w:rsidR="0027030B" w:rsidRDefault="0027030B" w:rsidP="0027030B">
      <w:pPr>
        <w:pStyle w:val="NoSpacing"/>
        <w:ind w:left="851"/>
        <w:jc w:val="both"/>
        <w:rPr>
          <w:rFonts w:ascii="Times New Roman" w:hAnsi="Times New Roman"/>
          <w:sz w:val="28"/>
          <w:szCs w:val="28"/>
        </w:rPr>
      </w:pPr>
    </w:p>
    <w:p w14:paraId="3B7C6C50" w14:textId="77777777" w:rsidR="00331EDC" w:rsidRDefault="00331EDC" w:rsidP="00331EDC">
      <w:pPr>
        <w:pStyle w:val="ListParagraph"/>
        <w:rPr>
          <w:sz w:val="28"/>
          <w:szCs w:val="28"/>
        </w:rPr>
      </w:pPr>
    </w:p>
    <w:p w14:paraId="3B6C61E8" w14:textId="76612997" w:rsidR="00EE5AC3" w:rsidRPr="0017072E" w:rsidRDefault="00EE5AC3" w:rsidP="00037E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988FD74" w14:textId="2A2D13AA" w:rsidR="006749C2" w:rsidRPr="00061FC0" w:rsidRDefault="002545D8" w:rsidP="00061FC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26874">
        <w:rPr>
          <w:rFonts w:ascii="Times New Roman" w:hAnsi="Times New Roman"/>
          <w:sz w:val="28"/>
          <w:szCs w:val="28"/>
        </w:rPr>
        <w:t>-</w:t>
      </w:r>
      <w:r w:rsidR="009D4CB2">
        <w:rPr>
          <w:rFonts w:ascii="Times New Roman" w:hAnsi="Times New Roman"/>
          <w:sz w:val="28"/>
          <w:szCs w:val="28"/>
        </w:rPr>
        <w:t>-</w:t>
      </w:r>
      <w:r w:rsidR="00A46F91" w:rsidRPr="00426874">
        <w:rPr>
          <w:rFonts w:ascii="Times New Roman" w:hAnsi="Times New Roman"/>
          <w:sz w:val="28"/>
          <w:szCs w:val="28"/>
        </w:rPr>
        <w:t>-------------</w:t>
      </w:r>
    </w:p>
    <w:p w14:paraId="48BCAF83" w14:textId="77777777" w:rsidR="006749C2" w:rsidRDefault="006749C2" w:rsidP="00240AFF">
      <w:pPr>
        <w:pStyle w:val="ListParagraph"/>
        <w:rPr>
          <w:sz w:val="28"/>
          <w:szCs w:val="28"/>
        </w:rPr>
      </w:pPr>
    </w:p>
    <w:p w14:paraId="5F52508B" w14:textId="77777777" w:rsidR="00BD1244" w:rsidRDefault="00BD1244" w:rsidP="00240AFF">
      <w:pPr>
        <w:pStyle w:val="ListParagraph"/>
        <w:rPr>
          <w:sz w:val="28"/>
          <w:szCs w:val="28"/>
        </w:rPr>
      </w:pPr>
    </w:p>
    <w:p w14:paraId="69049895" w14:textId="77777777" w:rsidR="000C5B52" w:rsidRDefault="000C5B52" w:rsidP="00240AFF">
      <w:pPr>
        <w:pStyle w:val="ListParagraph"/>
        <w:rPr>
          <w:sz w:val="28"/>
          <w:szCs w:val="28"/>
        </w:rPr>
      </w:pPr>
    </w:p>
    <w:p w14:paraId="334F03F9" w14:textId="77777777" w:rsidR="00024778" w:rsidRDefault="00024778" w:rsidP="00240AFF">
      <w:pPr>
        <w:pStyle w:val="ListParagraph"/>
        <w:rPr>
          <w:sz w:val="28"/>
          <w:szCs w:val="28"/>
        </w:rPr>
      </w:pPr>
    </w:p>
    <w:p w14:paraId="795844D1" w14:textId="77777777" w:rsidR="00024778" w:rsidRDefault="00024778" w:rsidP="00240AFF">
      <w:pPr>
        <w:pStyle w:val="ListParagraph"/>
        <w:rPr>
          <w:sz w:val="28"/>
          <w:szCs w:val="28"/>
        </w:rPr>
      </w:pPr>
    </w:p>
    <w:p w14:paraId="4A54EC34" w14:textId="77777777" w:rsidR="00024778" w:rsidRDefault="00024778" w:rsidP="00240AFF">
      <w:pPr>
        <w:pStyle w:val="ListParagraph"/>
        <w:rPr>
          <w:sz w:val="28"/>
          <w:szCs w:val="28"/>
        </w:rPr>
      </w:pPr>
    </w:p>
    <w:p w14:paraId="36F65E7C" w14:textId="77777777" w:rsidR="00024778" w:rsidRDefault="00024778" w:rsidP="00240AFF">
      <w:pPr>
        <w:pStyle w:val="ListParagraph"/>
        <w:rPr>
          <w:sz w:val="28"/>
          <w:szCs w:val="28"/>
        </w:rPr>
      </w:pPr>
    </w:p>
    <w:p w14:paraId="24937B7D" w14:textId="77777777" w:rsidR="00024778" w:rsidRDefault="00024778" w:rsidP="00240AFF">
      <w:pPr>
        <w:pStyle w:val="ListParagraph"/>
        <w:rPr>
          <w:sz w:val="28"/>
          <w:szCs w:val="28"/>
        </w:rPr>
      </w:pPr>
    </w:p>
    <w:p w14:paraId="2D30EAAA" w14:textId="30C34662" w:rsidR="00F90AA6" w:rsidRDefault="00F90AA6" w:rsidP="00805EAF">
      <w:pPr>
        <w:jc w:val="center"/>
        <w:rPr>
          <w:rFonts w:eastAsia="Calibri"/>
          <w:b/>
          <w:bCs/>
          <w:sz w:val="32"/>
          <w:szCs w:val="32"/>
          <w:lang w:val="en-AU"/>
        </w:rPr>
      </w:pPr>
      <w:r>
        <w:rPr>
          <w:rFonts w:eastAsia="Calibri"/>
          <w:b/>
          <w:bCs/>
          <w:sz w:val="32"/>
          <w:szCs w:val="32"/>
          <w:lang w:val="en-AU"/>
        </w:rPr>
        <w:lastRenderedPageBreak/>
        <w:t>SCHEDULE</w:t>
      </w:r>
      <w:r w:rsidR="00A84F2B">
        <w:rPr>
          <w:rFonts w:eastAsia="Calibri"/>
          <w:b/>
          <w:bCs/>
          <w:sz w:val="32"/>
          <w:szCs w:val="32"/>
          <w:lang w:val="en-AU"/>
        </w:rPr>
        <w:t xml:space="preserve"> 1</w:t>
      </w:r>
      <w:r>
        <w:rPr>
          <w:rFonts w:eastAsia="Calibri"/>
          <w:b/>
          <w:bCs/>
          <w:sz w:val="32"/>
          <w:szCs w:val="32"/>
          <w:lang w:val="en-AU"/>
        </w:rPr>
        <w:t xml:space="preserve"> </w:t>
      </w:r>
      <w:r w:rsidRPr="00161AF9">
        <w:rPr>
          <w:rFonts w:eastAsia="Calibri"/>
          <w:b/>
          <w:bCs/>
          <w:sz w:val="32"/>
          <w:szCs w:val="32"/>
          <w:lang w:val="en-AU"/>
        </w:rPr>
        <w:t>— QUESTIONS</w:t>
      </w:r>
    </w:p>
    <w:p w14:paraId="48A7554C" w14:textId="77777777" w:rsidR="00F90AA6" w:rsidRPr="00161AF9" w:rsidRDefault="00F90AA6" w:rsidP="00F90AA6">
      <w:pPr>
        <w:tabs>
          <w:tab w:val="left" w:pos="3045"/>
        </w:tabs>
        <w:rPr>
          <w:rFonts w:eastAsia="Calibri"/>
          <w:sz w:val="28"/>
          <w:szCs w:val="28"/>
          <w:lang w:val="en-AU"/>
        </w:rPr>
      </w:pPr>
    </w:p>
    <w:p w14:paraId="568020C5" w14:textId="77777777" w:rsidR="00F90AA6" w:rsidRDefault="00F90AA6" w:rsidP="00805EAF">
      <w:pPr>
        <w:jc w:val="both"/>
        <w:rPr>
          <w:rFonts w:eastAsia="Calibri"/>
          <w:b/>
          <w:sz w:val="28"/>
          <w:szCs w:val="28"/>
          <w:lang w:val="en-AU"/>
        </w:rPr>
      </w:pPr>
      <w:r w:rsidRPr="00161AF9">
        <w:rPr>
          <w:rFonts w:eastAsia="Calibri"/>
          <w:b/>
          <w:sz w:val="28"/>
          <w:szCs w:val="28"/>
          <w:lang w:val="en-AU"/>
        </w:rPr>
        <w:t xml:space="preserve">Oral Questions  </w:t>
      </w:r>
    </w:p>
    <w:p w14:paraId="0C760F72" w14:textId="77777777" w:rsidR="00F90AA6" w:rsidRDefault="00F90AA6" w:rsidP="00F90AA6">
      <w:pPr>
        <w:tabs>
          <w:tab w:val="left" w:pos="810"/>
        </w:tabs>
        <w:jc w:val="both"/>
        <w:rPr>
          <w:rFonts w:eastAsia="Calibri"/>
          <w:b/>
          <w:sz w:val="28"/>
          <w:szCs w:val="28"/>
          <w:lang w:val="en-AU"/>
        </w:rPr>
      </w:pPr>
    </w:p>
    <w:p w14:paraId="6C37B198" w14:textId="1CCF845B" w:rsidR="00A65959" w:rsidRDefault="00163806" w:rsidP="00D06943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96</w:t>
      </w:r>
      <w:r w:rsidR="00A65959">
        <w:rPr>
          <w:sz w:val="28"/>
          <w:szCs w:val="28"/>
        </w:rPr>
        <w:t xml:space="preserve">/2025 </w:t>
      </w:r>
      <w:r w:rsidR="00A65959">
        <w:rPr>
          <w:sz w:val="28"/>
          <w:szCs w:val="28"/>
        </w:rPr>
        <w:tab/>
        <w:t xml:space="preserve">Hon. </w:t>
      </w:r>
      <w:r w:rsidR="00A65959">
        <w:rPr>
          <w:spacing w:val="-5"/>
          <w:sz w:val="28"/>
          <w:szCs w:val="28"/>
        </w:rPr>
        <w:t xml:space="preserve">Viam </w:t>
      </w:r>
      <w:r w:rsidR="00A65959">
        <w:rPr>
          <w:sz w:val="28"/>
          <w:szCs w:val="28"/>
        </w:rPr>
        <w:t>Pillay to ask the Minister for Multi-Ethnic Affairs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>and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>Sugar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>Industry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>–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>Can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>the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>Minister</w:t>
      </w:r>
      <w:r w:rsidR="00A65959">
        <w:rPr>
          <w:spacing w:val="-16"/>
          <w:sz w:val="28"/>
          <w:szCs w:val="28"/>
        </w:rPr>
        <w:t xml:space="preserve"> </w:t>
      </w:r>
      <w:r w:rsidR="00A65959">
        <w:rPr>
          <w:sz w:val="28"/>
          <w:szCs w:val="28"/>
        </w:rPr>
        <w:t>update</w:t>
      </w:r>
      <w:r w:rsidR="00A65959">
        <w:rPr>
          <w:spacing w:val="-15"/>
          <w:sz w:val="28"/>
          <w:szCs w:val="28"/>
        </w:rPr>
        <w:t xml:space="preserve"> </w:t>
      </w:r>
      <w:r w:rsidR="00A65959">
        <w:rPr>
          <w:sz w:val="28"/>
          <w:szCs w:val="28"/>
        </w:rPr>
        <w:t xml:space="preserve">Parliament on the plans by the FSC to diverge into </w:t>
      </w:r>
      <w:r w:rsidR="00F57367">
        <w:rPr>
          <w:sz w:val="28"/>
          <w:szCs w:val="28"/>
        </w:rPr>
        <w:t>e</w:t>
      </w:r>
      <w:r w:rsidR="00A65959">
        <w:rPr>
          <w:sz w:val="28"/>
          <w:szCs w:val="28"/>
        </w:rPr>
        <w:t>thanol production as previously announced.</w:t>
      </w:r>
    </w:p>
    <w:p w14:paraId="7108749E" w14:textId="77777777" w:rsidR="00A65959" w:rsidRDefault="00A65959" w:rsidP="00D06943">
      <w:pPr>
        <w:ind w:left="1418" w:hanging="1418"/>
        <w:jc w:val="both"/>
        <w:rPr>
          <w:color w:val="000000" w:themeColor="text1"/>
          <w:sz w:val="28"/>
          <w:szCs w:val="28"/>
        </w:rPr>
      </w:pPr>
    </w:p>
    <w:p w14:paraId="1D98D427" w14:textId="60155E77" w:rsidR="005577BB" w:rsidRDefault="005577BB" w:rsidP="005577BB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97/2025</w:t>
      </w:r>
      <w:r>
        <w:rPr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>Hon.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>Jovesa Vocea to ask the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sz w:val="28"/>
          <w:szCs w:val="28"/>
        </w:rPr>
        <w:t>Prime Minister and Minister for Foreign Affairs, Civil Service and Public Enterprises, and Information –</w:t>
      </w:r>
      <w:r w:rsidRPr="00853BA3">
        <w:rPr>
          <w:rFonts w:eastAsia="Arial Narrow"/>
          <w:sz w:val="28"/>
          <w:szCs w:val="28"/>
        </w:rPr>
        <w:t xml:space="preserve"> Can the </w:t>
      </w:r>
      <w:r>
        <w:rPr>
          <w:rFonts w:eastAsia="Arial Narrow"/>
          <w:sz w:val="28"/>
          <w:szCs w:val="28"/>
        </w:rPr>
        <w:t xml:space="preserve">Prime </w:t>
      </w:r>
      <w:r w:rsidRPr="00853BA3">
        <w:rPr>
          <w:rFonts w:eastAsia="Arial Narrow"/>
          <w:sz w:val="28"/>
          <w:szCs w:val="28"/>
        </w:rPr>
        <w:t xml:space="preserve">Minister update Parliament on the key initiatives planned to strengthen </w:t>
      </w:r>
      <w:r>
        <w:rPr>
          <w:rFonts w:eastAsia="Arial Narrow"/>
          <w:sz w:val="28"/>
          <w:szCs w:val="28"/>
        </w:rPr>
        <w:t xml:space="preserve">the </w:t>
      </w:r>
      <w:r w:rsidRPr="00853BA3">
        <w:rPr>
          <w:rFonts w:eastAsia="Arial Narrow"/>
          <w:sz w:val="28"/>
          <w:szCs w:val="28"/>
        </w:rPr>
        <w:t>Fiji-Solomon Islands cooperation in trade, security and climate resilience.</w:t>
      </w:r>
    </w:p>
    <w:p w14:paraId="0B0F8B3A" w14:textId="77777777" w:rsidR="005577BB" w:rsidRDefault="005577BB" w:rsidP="005577BB">
      <w:pPr>
        <w:ind w:left="1418" w:hanging="1418"/>
        <w:jc w:val="both"/>
        <w:rPr>
          <w:sz w:val="28"/>
          <w:szCs w:val="28"/>
        </w:rPr>
      </w:pPr>
    </w:p>
    <w:p w14:paraId="0468461B" w14:textId="717D68F2" w:rsidR="005577BB" w:rsidRDefault="005577BB" w:rsidP="005577BB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99/2025</w:t>
      </w:r>
      <w:r>
        <w:rPr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>Hon. Iliesa Vanawalu to ask the Minister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 xml:space="preserve">for Policing </w:t>
      </w:r>
      <w:r w:rsidRPr="00853BA3">
        <w:rPr>
          <w:sz w:val="28"/>
          <w:szCs w:val="28"/>
        </w:rPr>
        <w:t>–</w:t>
      </w:r>
      <w:r w:rsidRPr="00853BA3">
        <w:rPr>
          <w:rFonts w:eastAsia="Arial Narrow"/>
          <w:sz w:val="28"/>
          <w:szCs w:val="28"/>
        </w:rPr>
        <w:t xml:space="preserve"> Can the Minister update Parliament on Fiji</w:t>
      </w:r>
      <w:r w:rsidR="00F57367">
        <w:rPr>
          <w:rFonts w:eastAsia="Arial Narrow"/>
          <w:sz w:val="28"/>
          <w:szCs w:val="28"/>
        </w:rPr>
        <w:t>’</w:t>
      </w:r>
      <w:r w:rsidRPr="00853BA3">
        <w:rPr>
          <w:rFonts w:eastAsia="Arial Narrow"/>
          <w:sz w:val="28"/>
          <w:szCs w:val="28"/>
        </w:rPr>
        <w:t>s collaboration with France in strengthening efforts against drug trafficking and transnational crime.</w:t>
      </w:r>
    </w:p>
    <w:p w14:paraId="2F561CA7" w14:textId="77777777" w:rsidR="005577BB" w:rsidRDefault="005577BB" w:rsidP="005577BB">
      <w:pPr>
        <w:ind w:left="1418" w:hanging="1418"/>
        <w:jc w:val="both"/>
        <w:rPr>
          <w:sz w:val="28"/>
          <w:szCs w:val="28"/>
        </w:rPr>
      </w:pPr>
    </w:p>
    <w:p w14:paraId="4B0D7FB5" w14:textId="17F577F2" w:rsidR="00D06943" w:rsidRDefault="001132EA" w:rsidP="00D06943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577BB">
        <w:rPr>
          <w:sz w:val="28"/>
          <w:szCs w:val="28"/>
        </w:rPr>
        <w:t>0</w:t>
      </w:r>
      <w:r w:rsidR="00D06943">
        <w:rPr>
          <w:sz w:val="28"/>
          <w:szCs w:val="28"/>
        </w:rPr>
        <w:t>/2025</w:t>
      </w:r>
      <w:r w:rsidR="00D06943">
        <w:rPr>
          <w:sz w:val="28"/>
          <w:szCs w:val="28"/>
        </w:rPr>
        <w:tab/>
      </w:r>
      <w:r w:rsidR="00D06943" w:rsidRPr="007B492F">
        <w:rPr>
          <w:sz w:val="28"/>
          <w:szCs w:val="28"/>
        </w:rPr>
        <w:t xml:space="preserve">Hon. </w:t>
      </w:r>
      <w:r w:rsidR="00531A90">
        <w:rPr>
          <w:sz w:val="28"/>
          <w:szCs w:val="28"/>
        </w:rPr>
        <w:t>Jone Usamate</w:t>
      </w:r>
      <w:r w:rsidR="00D06943" w:rsidRPr="007B492F">
        <w:rPr>
          <w:sz w:val="28"/>
          <w:szCs w:val="28"/>
        </w:rPr>
        <w:t xml:space="preserve"> to ask the Minister for Policing – Can the Minister inform Parliament </w:t>
      </w:r>
      <w:r w:rsidR="00D06943">
        <w:rPr>
          <w:sz w:val="28"/>
          <w:szCs w:val="28"/>
        </w:rPr>
        <w:t>on</w:t>
      </w:r>
      <w:r w:rsidR="00D06943" w:rsidRPr="007B492F">
        <w:rPr>
          <w:sz w:val="28"/>
          <w:szCs w:val="28"/>
        </w:rPr>
        <w:t xml:space="preserve"> the proactive steps being </w:t>
      </w:r>
      <w:r w:rsidR="00F57367">
        <w:rPr>
          <w:sz w:val="28"/>
          <w:szCs w:val="28"/>
        </w:rPr>
        <w:t>under</w:t>
      </w:r>
      <w:r w:rsidR="00D06943" w:rsidRPr="007B492F">
        <w:rPr>
          <w:sz w:val="28"/>
          <w:szCs w:val="28"/>
        </w:rPr>
        <w:t>taken by the Police to prevent a recurrence of incidents such as the recent religious sacrilege in Samabula</w:t>
      </w:r>
      <w:r w:rsidR="00D06943">
        <w:rPr>
          <w:sz w:val="28"/>
          <w:szCs w:val="28"/>
        </w:rPr>
        <w:t>.</w:t>
      </w:r>
    </w:p>
    <w:p w14:paraId="0473E84D" w14:textId="77777777" w:rsidR="00D06943" w:rsidRDefault="00D06943" w:rsidP="00D06943">
      <w:pPr>
        <w:ind w:left="1418" w:hanging="1418"/>
        <w:jc w:val="both"/>
        <w:rPr>
          <w:sz w:val="28"/>
          <w:szCs w:val="28"/>
        </w:rPr>
      </w:pPr>
    </w:p>
    <w:p w14:paraId="0FB61B5E" w14:textId="50286BE2" w:rsidR="005577BB" w:rsidRDefault="005577BB" w:rsidP="005577BB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174FC">
        <w:rPr>
          <w:sz w:val="28"/>
          <w:szCs w:val="28"/>
        </w:rPr>
        <w:t>1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 xml:space="preserve">Hon. Penioni Ravunawa to ask the </w:t>
      </w:r>
      <w:r w:rsidRPr="00853BA3">
        <w:rPr>
          <w:sz w:val="28"/>
          <w:szCs w:val="28"/>
        </w:rPr>
        <w:t>Minister for Housing and Local Government –</w:t>
      </w:r>
      <w:r w:rsidRPr="00853BA3">
        <w:rPr>
          <w:rFonts w:eastAsia="Arial Narrow"/>
          <w:sz w:val="28"/>
          <w:szCs w:val="28"/>
        </w:rPr>
        <w:t xml:space="preserve"> Can the Minister update Parliament on the Strategic Master Planning for Viti Levu and Concept Master Planning for Greater Suva, Nadi and Lautoka.</w:t>
      </w:r>
    </w:p>
    <w:p w14:paraId="6190EBE2" w14:textId="77777777" w:rsidR="005577BB" w:rsidRDefault="005577BB" w:rsidP="00D06943">
      <w:pPr>
        <w:ind w:left="1418" w:hanging="1418"/>
        <w:jc w:val="both"/>
        <w:rPr>
          <w:sz w:val="28"/>
          <w:szCs w:val="28"/>
        </w:rPr>
      </w:pPr>
    </w:p>
    <w:p w14:paraId="6ECF9481" w14:textId="44A8ACA9" w:rsidR="001132EA" w:rsidRDefault="001132EA" w:rsidP="001132EA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  <w:lang w:val="en-AU"/>
        </w:rPr>
        <w:t>102</w:t>
      </w:r>
      <w:r w:rsidR="00D06943">
        <w:rPr>
          <w:sz w:val="28"/>
          <w:szCs w:val="28"/>
          <w:lang w:val="en-AU"/>
        </w:rPr>
        <w:t>/2025</w:t>
      </w:r>
      <w:r w:rsidR="00D06943">
        <w:rPr>
          <w:sz w:val="28"/>
          <w:szCs w:val="28"/>
          <w:lang w:val="en-AU"/>
        </w:rPr>
        <w:tab/>
      </w:r>
      <w:r w:rsidR="00D06943" w:rsidRPr="007B492F">
        <w:rPr>
          <w:sz w:val="28"/>
          <w:szCs w:val="28"/>
        </w:rPr>
        <w:t xml:space="preserve">Hon. Faiyaz Koya to ask </w:t>
      </w:r>
      <w:r w:rsidR="00F57367">
        <w:rPr>
          <w:sz w:val="28"/>
          <w:szCs w:val="28"/>
        </w:rPr>
        <w:t xml:space="preserve">the </w:t>
      </w:r>
      <w:r w:rsidR="00D06943" w:rsidRPr="007B492F">
        <w:rPr>
          <w:sz w:val="28"/>
          <w:szCs w:val="28"/>
        </w:rPr>
        <w:t xml:space="preserve">Minister for Housing and Local Government – Can the Minister update Parliament on what level of digitisation has the </w:t>
      </w:r>
      <w:r w:rsidR="00D06943">
        <w:rPr>
          <w:sz w:val="28"/>
          <w:szCs w:val="28"/>
        </w:rPr>
        <w:t>M</w:t>
      </w:r>
      <w:r w:rsidR="00D06943" w:rsidRPr="007B492F">
        <w:rPr>
          <w:sz w:val="28"/>
          <w:szCs w:val="28"/>
        </w:rPr>
        <w:t>inistry undertaken with respect to digitising all Department of Town and Country Planning records</w:t>
      </w:r>
      <w:r w:rsidR="00D06943">
        <w:rPr>
          <w:sz w:val="28"/>
          <w:szCs w:val="28"/>
        </w:rPr>
        <w:t>.</w:t>
      </w:r>
    </w:p>
    <w:p w14:paraId="6B1F475F" w14:textId="77777777" w:rsidR="001132EA" w:rsidRDefault="001132EA" w:rsidP="001132EA">
      <w:pPr>
        <w:ind w:left="1418" w:hanging="1418"/>
        <w:jc w:val="both"/>
        <w:rPr>
          <w:sz w:val="28"/>
          <w:szCs w:val="28"/>
        </w:rPr>
      </w:pPr>
    </w:p>
    <w:p w14:paraId="02A1664C" w14:textId="15F87A82" w:rsidR="005577BB" w:rsidRDefault="005577BB" w:rsidP="005577BB">
      <w:pPr>
        <w:ind w:left="1418" w:hanging="1418"/>
        <w:jc w:val="both"/>
        <w:rPr>
          <w:sz w:val="28"/>
          <w:szCs w:val="28"/>
        </w:rPr>
      </w:pPr>
      <w:r>
        <w:rPr>
          <w:rFonts w:eastAsia="Arial Narrow"/>
          <w:sz w:val="28"/>
          <w:szCs w:val="28"/>
        </w:rPr>
        <w:t>10</w:t>
      </w:r>
      <w:r w:rsidR="008174FC">
        <w:rPr>
          <w:rFonts w:eastAsia="Arial Narrow"/>
          <w:sz w:val="28"/>
          <w:szCs w:val="28"/>
        </w:rPr>
        <w:t>3</w:t>
      </w:r>
      <w:r>
        <w:rPr>
          <w:rFonts w:eastAsia="Arial Narrow"/>
          <w:sz w:val="28"/>
          <w:szCs w:val="28"/>
        </w:rPr>
        <w:t>/2025</w:t>
      </w:r>
      <w:r>
        <w:rPr>
          <w:rFonts w:eastAsia="Arial Narrow"/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 xml:space="preserve">Hon. Ratu Josaia Niudamu to ask the Minister for Rural and Maritime Development and Disaster Management </w:t>
      </w:r>
      <w:r w:rsidRPr="00853BA3">
        <w:rPr>
          <w:sz w:val="28"/>
          <w:szCs w:val="28"/>
        </w:rPr>
        <w:t>–</w:t>
      </w:r>
      <w:r w:rsidRPr="00853BA3">
        <w:rPr>
          <w:rFonts w:eastAsia="Arial Narrow"/>
          <w:sz w:val="28"/>
          <w:szCs w:val="28"/>
        </w:rPr>
        <w:t xml:space="preserve"> Can the Minister update Parliament on the construction of rural roads for</w:t>
      </w:r>
      <w:r w:rsidR="00F57367"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 xml:space="preserve">farmers under the Rural and Outer Island Project in the 2024-2025 </w:t>
      </w:r>
      <w:r>
        <w:rPr>
          <w:rFonts w:eastAsia="Arial Narrow"/>
          <w:sz w:val="28"/>
          <w:szCs w:val="28"/>
        </w:rPr>
        <w:t>financial year</w:t>
      </w:r>
      <w:r w:rsidRPr="00853BA3">
        <w:rPr>
          <w:rFonts w:eastAsia="Arial Narrow"/>
          <w:sz w:val="28"/>
          <w:szCs w:val="28"/>
        </w:rPr>
        <w:t>.</w:t>
      </w:r>
    </w:p>
    <w:p w14:paraId="48EE8CEE" w14:textId="77777777" w:rsidR="005577BB" w:rsidRDefault="005577BB" w:rsidP="001132EA">
      <w:pPr>
        <w:ind w:left="1418" w:hanging="1418"/>
        <w:jc w:val="both"/>
        <w:rPr>
          <w:sz w:val="28"/>
          <w:szCs w:val="28"/>
        </w:rPr>
      </w:pPr>
    </w:p>
    <w:p w14:paraId="3659CB8E" w14:textId="398C7726" w:rsidR="00474EAE" w:rsidRDefault="00474EAE" w:rsidP="00474EAE">
      <w:pPr>
        <w:pStyle w:val="NoSpacing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174FC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/2025</w:t>
      </w:r>
      <w:r>
        <w:rPr>
          <w:rFonts w:ascii="Times New Roman" w:hAnsi="Times New Roman"/>
          <w:sz w:val="28"/>
          <w:szCs w:val="28"/>
        </w:rPr>
        <w:tab/>
      </w:r>
      <w:r w:rsidRPr="007B492F">
        <w:rPr>
          <w:rFonts w:ascii="Times New Roman" w:hAnsi="Times New Roman"/>
          <w:sz w:val="28"/>
          <w:szCs w:val="28"/>
        </w:rPr>
        <w:t xml:space="preserve">Hon. Inia Seruiratu to </w:t>
      </w:r>
      <w:r w:rsidRPr="00CB5C5A">
        <w:rPr>
          <w:rFonts w:ascii="Times New Roman" w:hAnsi="Times New Roman"/>
          <w:sz w:val="28"/>
          <w:szCs w:val="28"/>
        </w:rPr>
        <w:t>ask the Prime Minister and Minister for Foreign Affairs, Civil Service and Public Enterprises, and Information –</w:t>
      </w:r>
      <w:r w:rsidRPr="00CB5C5A">
        <w:rPr>
          <w:sz w:val="24"/>
        </w:rPr>
        <w:t xml:space="preserve"> </w:t>
      </w:r>
      <w:r w:rsidRPr="007B492F">
        <w:rPr>
          <w:rFonts w:ascii="Times New Roman" w:hAnsi="Times New Roman"/>
          <w:sz w:val="28"/>
          <w:szCs w:val="28"/>
        </w:rPr>
        <w:t>Can the Prime Minister update</w:t>
      </w:r>
      <w:r>
        <w:rPr>
          <w:rFonts w:ascii="Times New Roman" w:hAnsi="Times New Roman"/>
          <w:sz w:val="28"/>
          <w:szCs w:val="28"/>
        </w:rPr>
        <w:t xml:space="preserve"> Parliament </w:t>
      </w:r>
      <w:r w:rsidRPr="007B492F">
        <w:rPr>
          <w:rFonts w:ascii="Times New Roman" w:hAnsi="Times New Roman"/>
          <w:sz w:val="28"/>
          <w:szCs w:val="28"/>
        </w:rPr>
        <w:t xml:space="preserve">on the progress of </w:t>
      </w:r>
      <w:r>
        <w:rPr>
          <w:rFonts w:ascii="Times New Roman" w:hAnsi="Times New Roman"/>
          <w:sz w:val="28"/>
          <w:szCs w:val="28"/>
        </w:rPr>
        <w:t xml:space="preserve">the review of </w:t>
      </w:r>
      <w:r w:rsidR="00F57367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 xml:space="preserve">entire Civil </w:t>
      </w:r>
      <w:r w:rsidR="00F5736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ervice structure and emoluments.</w:t>
      </w:r>
    </w:p>
    <w:p w14:paraId="0DD16D46" w14:textId="77777777" w:rsidR="00474EAE" w:rsidRDefault="00474EAE" w:rsidP="001132EA">
      <w:pPr>
        <w:ind w:left="1418" w:hanging="1418"/>
        <w:jc w:val="both"/>
        <w:rPr>
          <w:sz w:val="28"/>
          <w:szCs w:val="28"/>
        </w:rPr>
      </w:pPr>
    </w:p>
    <w:p w14:paraId="1F9E83AA" w14:textId="38ACE676" w:rsidR="001132EA" w:rsidRPr="001132EA" w:rsidRDefault="001132EA" w:rsidP="001132EA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174FC">
        <w:rPr>
          <w:sz w:val="28"/>
          <w:szCs w:val="28"/>
        </w:rPr>
        <w:t>5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>Hon. Kalaveti Ravu to ask the Minister for Immigration – Can the Minister update Parliament on Fiji’s ongoing efforts and commitments to refugee protection and the significance of the recent signing of the RSD Standard Operating Procedures.</w:t>
      </w:r>
    </w:p>
    <w:p w14:paraId="49BCCA2D" w14:textId="77777777" w:rsidR="00D06943" w:rsidRPr="00835DF6" w:rsidRDefault="00D06943" w:rsidP="00F90AA6">
      <w:pPr>
        <w:tabs>
          <w:tab w:val="left" w:pos="810"/>
        </w:tabs>
        <w:jc w:val="both"/>
        <w:rPr>
          <w:rFonts w:eastAsia="Calibri"/>
          <w:b/>
          <w:color w:val="FF0000"/>
          <w:sz w:val="28"/>
          <w:szCs w:val="28"/>
          <w:lang w:val="en-AU"/>
        </w:rPr>
      </w:pPr>
    </w:p>
    <w:p w14:paraId="4179E053" w14:textId="216CAC34" w:rsidR="00E3168F" w:rsidRPr="00332F83" w:rsidRDefault="00E3168F" w:rsidP="00805EAF">
      <w:pPr>
        <w:jc w:val="both"/>
        <w:rPr>
          <w:rStyle w:val="normaltextrun"/>
          <w:sz w:val="28"/>
          <w:szCs w:val="28"/>
        </w:rPr>
      </w:pPr>
      <w:r w:rsidRPr="00332F83">
        <w:rPr>
          <w:rFonts w:eastAsia="Calibri"/>
          <w:b/>
          <w:sz w:val="28"/>
          <w:szCs w:val="28"/>
          <w:lang w:val="en-AU"/>
        </w:rPr>
        <w:t>Written Question</w:t>
      </w:r>
      <w:r w:rsidR="005577BB">
        <w:rPr>
          <w:rFonts w:eastAsia="Calibri"/>
          <w:b/>
          <w:sz w:val="28"/>
          <w:szCs w:val="28"/>
          <w:lang w:val="en-AU"/>
        </w:rPr>
        <w:t>s</w:t>
      </w:r>
    </w:p>
    <w:p w14:paraId="4D209CAC" w14:textId="77777777" w:rsidR="00936548" w:rsidRPr="00332F83" w:rsidRDefault="00936548" w:rsidP="00113B0D">
      <w:pPr>
        <w:jc w:val="both"/>
        <w:rPr>
          <w:sz w:val="28"/>
          <w:szCs w:val="28"/>
        </w:rPr>
      </w:pPr>
    </w:p>
    <w:p w14:paraId="7E5EFC05" w14:textId="3971984B" w:rsidR="001132EA" w:rsidRDefault="001132EA" w:rsidP="001132EA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174FC">
        <w:rPr>
          <w:sz w:val="28"/>
          <w:szCs w:val="28"/>
        </w:rPr>
        <w:t>6</w:t>
      </w:r>
      <w:r w:rsidR="00D06943">
        <w:rPr>
          <w:sz w:val="28"/>
          <w:szCs w:val="28"/>
        </w:rPr>
        <w:t>/2025</w:t>
      </w:r>
      <w:r w:rsidR="00D06943">
        <w:rPr>
          <w:sz w:val="28"/>
          <w:szCs w:val="28"/>
        </w:rPr>
        <w:tab/>
      </w:r>
      <w:r w:rsidR="00D06943" w:rsidRPr="007B492F">
        <w:rPr>
          <w:sz w:val="28"/>
          <w:szCs w:val="28"/>
        </w:rPr>
        <w:t>Hon</w:t>
      </w:r>
      <w:r w:rsidR="00531A90">
        <w:rPr>
          <w:sz w:val="28"/>
          <w:szCs w:val="28"/>
        </w:rPr>
        <w:t>.</w:t>
      </w:r>
      <w:r w:rsidR="00D06943" w:rsidRPr="007B492F">
        <w:rPr>
          <w:sz w:val="28"/>
          <w:szCs w:val="28"/>
        </w:rPr>
        <w:t xml:space="preserve"> Premila Kumar to ask the Deputy Prime Minister and Minister for Finance and Strategic Planning, National Development and Statistics</w:t>
      </w:r>
      <w:r w:rsidR="00D06943">
        <w:rPr>
          <w:sz w:val="28"/>
          <w:szCs w:val="28"/>
        </w:rPr>
        <w:t xml:space="preserve"> – </w:t>
      </w:r>
      <w:r w:rsidR="00D06943" w:rsidRPr="007B492F">
        <w:rPr>
          <w:sz w:val="28"/>
          <w:szCs w:val="28"/>
        </w:rPr>
        <w:t xml:space="preserve">Can the Deputy Prime Minister inform </w:t>
      </w:r>
      <w:r w:rsidR="00D06943">
        <w:rPr>
          <w:sz w:val="28"/>
          <w:szCs w:val="28"/>
        </w:rPr>
        <w:t xml:space="preserve">Parliament on </w:t>
      </w:r>
      <w:r w:rsidR="00D06943" w:rsidRPr="007B492F">
        <w:rPr>
          <w:sz w:val="28"/>
          <w:szCs w:val="28"/>
        </w:rPr>
        <w:t xml:space="preserve">  the yearly fuel subsidies paid to </w:t>
      </w:r>
      <w:r w:rsidR="005A10E5">
        <w:rPr>
          <w:sz w:val="28"/>
          <w:szCs w:val="28"/>
        </w:rPr>
        <w:t xml:space="preserve">the </w:t>
      </w:r>
      <w:r w:rsidR="00D06943" w:rsidRPr="007B492F">
        <w:rPr>
          <w:sz w:val="28"/>
          <w:szCs w:val="28"/>
        </w:rPr>
        <w:t xml:space="preserve">bus </w:t>
      </w:r>
      <w:r w:rsidR="005A10E5">
        <w:rPr>
          <w:sz w:val="28"/>
          <w:szCs w:val="28"/>
        </w:rPr>
        <w:t>industry</w:t>
      </w:r>
      <w:r w:rsidR="00D06943" w:rsidRPr="007B492F">
        <w:rPr>
          <w:sz w:val="28"/>
          <w:szCs w:val="28"/>
        </w:rPr>
        <w:t xml:space="preserve"> from 2023 to date</w:t>
      </w:r>
      <w:r w:rsidR="00D06943">
        <w:rPr>
          <w:sz w:val="28"/>
          <w:szCs w:val="28"/>
        </w:rPr>
        <w:t>.</w:t>
      </w:r>
    </w:p>
    <w:p w14:paraId="5603EF5F" w14:textId="77777777" w:rsidR="001132EA" w:rsidRDefault="001132EA" w:rsidP="001132EA">
      <w:pPr>
        <w:ind w:left="1440" w:hanging="1440"/>
        <w:jc w:val="both"/>
        <w:rPr>
          <w:sz w:val="28"/>
          <w:szCs w:val="28"/>
        </w:rPr>
      </w:pPr>
    </w:p>
    <w:p w14:paraId="676FEAE4" w14:textId="6541150F" w:rsidR="001132EA" w:rsidRDefault="001132EA" w:rsidP="001132EA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174FC">
        <w:rPr>
          <w:sz w:val="28"/>
          <w:szCs w:val="28"/>
        </w:rPr>
        <w:t>7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 xml:space="preserve">Hon. Sakiusa Tubuna to ask the Minister for i-Taukei Affairs, and Culture, Heritage and Arts </w:t>
      </w:r>
      <w:r w:rsidRPr="00853BA3">
        <w:rPr>
          <w:sz w:val="28"/>
          <w:szCs w:val="28"/>
        </w:rPr>
        <w:t>–</w:t>
      </w:r>
      <w:r w:rsidRPr="00853BA3">
        <w:rPr>
          <w:rFonts w:eastAsia="Arial Narrow"/>
          <w:sz w:val="28"/>
          <w:szCs w:val="28"/>
        </w:rPr>
        <w:t xml:space="preserve"> Can the Minister provide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>Parliament a list of any externally funded or donor-supported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>program</w:t>
      </w:r>
      <w:r>
        <w:rPr>
          <w:rFonts w:eastAsia="Arial Narrow"/>
          <w:sz w:val="28"/>
          <w:szCs w:val="28"/>
        </w:rPr>
        <w:t>me</w:t>
      </w:r>
      <w:r w:rsidRPr="00853BA3">
        <w:rPr>
          <w:rFonts w:eastAsia="Arial Narrow"/>
          <w:sz w:val="28"/>
          <w:szCs w:val="28"/>
        </w:rPr>
        <w:t>s currently administered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>by the Ministry and their respective implementation statuses.</w:t>
      </w:r>
    </w:p>
    <w:p w14:paraId="63E0AF5E" w14:textId="77777777" w:rsidR="001132EA" w:rsidRDefault="001132EA" w:rsidP="001132EA">
      <w:pPr>
        <w:ind w:left="1440" w:hanging="1440"/>
        <w:jc w:val="both"/>
        <w:rPr>
          <w:sz w:val="28"/>
          <w:szCs w:val="28"/>
        </w:rPr>
      </w:pPr>
    </w:p>
    <w:p w14:paraId="77B6652A" w14:textId="0FADDB41" w:rsidR="001132EA" w:rsidRDefault="001132EA" w:rsidP="001132EA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4FC">
        <w:rPr>
          <w:sz w:val="28"/>
          <w:szCs w:val="28"/>
        </w:rPr>
        <w:t>08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 xml:space="preserve">Hon. </w:t>
      </w:r>
      <w:r w:rsidR="008174FC">
        <w:rPr>
          <w:rFonts w:eastAsia="Arial Narrow"/>
          <w:sz w:val="28"/>
          <w:szCs w:val="28"/>
        </w:rPr>
        <w:t xml:space="preserve">Ratu </w:t>
      </w:r>
      <w:r w:rsidRPr="00853BA3">
        <w:rPr>
          <w:rFonts w:eastAsia="Arial Narrow"/>
          <w:sz w:val="28"/>
          <w:szCs w:val="28"/>
        </w:rPr>
        <w:t>Josaia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 xml:space="preserve">Niudamu to ask the </w:t>
      </w:r>
      <w:r w:rsidRPr="00853BA3">
        <w:rPr>
          <w:sz w:val="28"/>
          <w:szCs w:val="28"/>
        </w:rPr>
        <w:t xml:space="preserve">Deputy Prime Minister and Minister for Tourism and Civil Aviation – </w:t>
      </w:r>
      <w:r w:rsidRPr="00853BA3">
        <w:rPr>
          <w:rFonts w:eastAsia="Arial Narrow"/>
          <w:sz w:val="28"/>
          <w:szCs w:val="28"/>
        </w:rPr>
        <w:t xml:space="preserve">Can the </w:t>
      </w:r>
      <w:r w:rsidR="00F57367" w:rsidRPr="00853BA3">
        <w:rPr>
          <w:sz w:val="28"/>
          <w:szCs w:val="28"/>
        </w:rPr>
        <w:t xml:space="preserve">Deputy Prime </w:t>
      </w:r>
      <w:r w:rsidRPr="00853BA3">
        <w:rPr>
          <w:rFonts w:eastAsia="Arial Narrow"/>
          <w:sz w:val="28"/>
          <w:szCs w:val="28"/>
        </w:rPr>
        <w:t>Minister provide Parliament an analytical data on the digital marketing campaigns executed by Tourism Fiji, including website traffic, social media reach, and lead conversions over the past 12 months.</w:t>
      </w:r>
    </w:p>
    <w:p w14:paraId="4CBBF2A3" w14:textId="77777777" w:rsidR="001132EA" w:rsidRDefault="001132EA" w:rsidP="001132EA">
      <w:pPr>
        <w:ind w:left="1440" w:hanging="1440"/>
        <w:jc w:val="both"/>
        <w:rPr>
          <w:sz w:val="28"/>
          <w:szCs w:val="28"/>
        </w:rPr>
      </w:pPr>
    </w:p>
    <w:p w14:paraId="6886B67D" w14:textId="0DCE73ED" w:rsidR="001132EA" w:rsidRPr="001132EA" w:rsidRDefault="001132EA" w:rsidP="001132EA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74FC">
        <w:rPr>
          <w:sz w:val="28"/>
          <w:szCs w:val="28"/>
        </w:rPr>
        <w:t>09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</w:r>
      <w:r w:rsidRPr="00853BA3">
        <w:rPr>
          <w:rFonts w:eastAsia="Arial Narrow"/>
          <w:sz w:val="28"/>
          <w:szCs w:val="28"/>
        </w:rPr>
        <w:t>Hon.</w:t>
      </w:r>
      <w:r>
        <w:rPr>
          <w:rFonts w:eastAsia="Arial Narrow"/>
          <w:sz w:val="28"/>
          <w:szCs w:val="28"/>
        </w:rPr>
        <w:t xml:space="preserve"> Inosi Kuridrani to ask the </w:t>
      </w:r>
      <w:r w:rsidRPr="00853BA3">
        <w:rPr>
          <w:sz w:val="28"/>
          <w:szCs w:val="28"/>
        </w:rPr>
        <w:t>Minister for iTaukei Affairs and Culture, Heritage and Arts –</w:t>
      </w:r>
      <w:r>
        <w:rPr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 xml:space="preserve">Can the Minister </w:t>
      </w:r>
      <w:r>
        <w:rPr>
          <w:rFonts w:eastAsia="Arial Narrow"/>
          <w:sz w:val="28"/>
          <w:szCs w:val="28"/>
        </w:rPr>
        <w:t>update</w:t>
      </w:r>
      <w:r w:rsidRPr="00853BA3">
        <w:rPr>
          <w:rFonts w:eastAsia="Arial Narrow"/>
          <w:sz w:val="28"/>
          <w:szCs w:val="28"/>
        </w:rPr>
        <w:t xml:space="preserve"> Parliament</w:t>
      </w:r>
      <w:r>
        <w:rPr>
          <w:rFonts w:eastAsia="Arial Narrow"/>
          <w:sz w:val="28"/>
          <w:szCs w:val="28"/>
        </w:rPr>
        <w:t xml:space="preserve"> </w:t>
      </w:r>
      <w:r w:rsidRPr="00853BA3">
        <w:rPr>
          <w:rFonts w:eastAsia="Arial Narrow"/>
          <w:sz w:val="28"/>
          <w:szCs w:val="28"/>
        </w:rPr>
        <w:t>on the number and nature of consultative meetings, provincial engagements, or awareness campaigns conducted by the Ministry between November 2024 and July 2025.</w:t>
      </w:r>
    </w:p>
    <w:p w14:paraId="46F2263C" w14:textId="77777777" w:rsidR="008A7793" w:rsidRDefault="008A7793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58386C7D" w14:textId="77777777" w:rsidR="00F57367" w:rsidRDefault="00F57367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283A38F4" w14:textId="77777777" w:rsidR="00F57367" w:rsidRDefault="00F57367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2A6F7F45" w14:textId="77777777" w:rsidR="00F57367" w:rsidRDefault="00F57367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4771384C" w14:textId="77777777" w:rsidR="00F57367" w:rsidRDefault="00F57367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02E9666F" w14:textId="77777777" w:rsidR="00F57367" w:rsidRDefault="00F57367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4C38C6F8" w14:textId="77777777" w:rsidR="00035E3F" w:rsidRDefault="00035E3F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655B71D2" w14:textId="77777777" w:rsidR="00035E3F" w:rsidRDefault="00035E3F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79DD099D" w14:textId="77777777" w:rsidR="00035E3F" w:rsidRDefault="00035E3F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7A39CD69" w14:textId="77777777" w:rsidR="00035E3F" w:rsidRDefault="00035E3F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4B81734B" w14:textId="77777777" w:rsidR="00035E3F" w:rsidRDefault="00035E3F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04E36B6D" w14:textId="77777777" w:rsidR="00F57367" w:rsidRDefault="00F57367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52DC70F7" w14:textId="77777777" w:rsidR="00F57367" w:rsidRPr="002C2F7B" w:rsidRDefault="00F57367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52B1B0A7" w14:textId="77777777" w:rsidR="008A7793" w:rsidRDefault="008A7793" w:rsidP="008A7793">
      <w:pPr>
        <w:widowControl w:val="0"/>
        <w:jc w:val="both"/>
        <w:rPr>
          <w:color w:val="FF0000"/>
          <w:sz w:val="28"/>
          <w:szCs w:val="28"/>
          <w:lang w:val="en-AU"/>
        </w:rPr>
      </w:pPr>
    </w:p>
    <w:p w14:paraId="3D75A1AD" w14:textId="77777777" w:rsidR="008A7793" w:rsidRDefault="008A7793" w:rsidP="008A7793">
      <w:pPr>
        <w:widowControl w:val="0"/>
        <w:jc w:val="center"/>
        <w:rPr>
          <w:b/>
          <w:bCs/>
          <w:sz w:val="32"/>
          <w:szCs w:val="32"/>
        </w:rPr>
      </w:pPr>
      <w:r w:rsidRPr="008A0F5F">
        <w:rPr>
          <w:b/>
          <w:bCs/>
          <w:sz w:val="32"/>
          <w:szCs w:val="32"/>
        </w:rPr>
        <w:lastRenderedPageBreak/>
        <w:t xml:space="preserve">SCHEDULE </w:t>
      </w:r>
      <w:r>
        <w:rPr>
          <w:b/>
          <w:bCs/>
          <w:sz w:val="32"/>
          <w:szCs w:val="32"/>
        </w:rPr>
        <w:t>2</w:t>
      </w:r>
      <w:r w:rsidRPr="008A0F5F">
        <w:rPr>
          <w:b/>
          <w:bCs/>
          <w:sz w:val="32"/>
          <w:szCs w:val="32"/>
        </w:rPr>
        <w:t xml:space="preserve"> — MOTIONS FOR DEBATE</w:t>
      </w:r>
    </w:p>
    <w:p w14:paraId="64C83BF8" w14:textId="77777777" w:rsidR="008A7793" w:rsidRPr="007471D4" w:rsidRDefault="008A7793" w:rsidP="008A7793">
      <w:pPr>
        <w:widowControl w:val="0"/>
        <w:ind w:left="1980"/>
        <w:jc w:val="center"/>
        <w:rPr>
          <w:rFonts w:eastAsia="Arial Narrow"/>
          <w:sz w:val="28"/>
          <w:szCs w:val="28"/>
        </w:rPr>
      </w:pPr>
    </w:p>
    <w:p w14:paraId="70B175ED" w14:textId="7E3B5C90" w:rsidR="008A7793" w:rsidRPr="000A3F22" w:rsidRDefault="008A7793" w:rsidP="00F57367">
      <w:pPr>
        <w:pStyle w:val="BodyText"/>
        <w:numPr>
          <w:ilvl w:val="0"/>
          <w:numId w:val="10"/>
        </w:numPr>
        <w:kinsoku w:val="0"/>
        <w:overflowPunct w:val="0"/>
        <w:ind w:left="709" w:right="129" w:hanging="709"/>
        <w:jc w:val="both"/>
      </w:pPr>
      <w:r w:rsidRPr="000A3F22">
        <w:rPr>
          <w:rFonts w:eastAsia="Times New Roman"/>
        </w:rPr>
        <w:t xml:space="preserve">Hon. </w:t>
      </w:r>
      <w:r w:rsidR="009D556A">
        <w:t>Rinesh Sharma</w:t>
      </w:r>
      <w:r w:rsidR="000A3F22" w:rsidRPr="000A3F22">
        <w:t xml:space="preserve"> to move –</w:t>
      </w:r>
    </w:p>
    <w:p w14:paraId="63060752" w14:textId="77777777" w:rsidR="008A7793" w:rsidRPr="000A3F22" w:rsidRDefault="008A7793" w:rsidP="00F57367">
      <w:pPr>
        <w:pStyle w:val="BodyText"/>
        <w:kinsoku w:val="0"/>
        <w:overflowPunct w:val="0"/>
        <w:ind w:left="709"/>
        <w:rPr>
          <w:sz w:val="30"/>
          <w:szCs w:val="30"/>
        </w:rPr>
      </w:pPr>
    </w:p>
    <w:p w14:paraId="7953C94D" w14:textId="00417CB2" w:rsidR="008A7793" w:rsidRPr="000A3F22" w:rsidRDefault="008A7793" w:rsidP="00F57367">
      <w:pPr>
        <w:pStyle w:val="BodyText"/>
        <w:kinsoku w:val="0"/>
        <w:overflowPunct w:val="0"/>
        <w:ind w:left="709" w:right="109"/>
        <w:jc w:val="both"/>
      </w:pPr>
      <w:r w:rsidRPr="000A3F22">
        <w:t>“That Parliament debates the ‘</w:t>
      </w:r>
      <w:r w:rsidR="000A3F22" w:rsidRPr="000A3F22">
        <w:t xml:space="preserve">Consolidated Review Report of the Fiji Revenue and Customs Service 2020-2021 and 2021-2022 Annual Reports’ which was tabled on 29 April 2025.” </w:t>
      </w:r>
      <w:r w:rsidR="000A3F22" w:rsidRPr="00510F76">
        <w:rPr>
          <w:i/>
        </w:rPr>
        <w:t>(Parliamentary Paper No. 49 of 2025)</w:t>
      </w:r>
      <w:r w:rsidR="000A3F22" w:rsidRPr="000A3F22">
        <w:t>.</w:t>
      </w:r>
    </w:p>
    <w:p w14:paraId="26E45EFC" w14:textId="77777777" w:rsidR="00842E51" w:rsidRDefault="00842E51" w:rsidP="00F57367">
      <w:pPr>
        <w:shd w:val="clear" w:color="auto" w:fill="FFFFFF"/>
        <w:textAlignment w:val="baseline"/>
        <w:rPr>
          <w:sz w:val="28"/>
          <w:szCs w:val="28"/>
        </w:rPr>
      </w:pPr>
    </w:p>
    <w:p w14:paraId="297FC783" w14:textId="0B6632E2" w:rsidR="008A7793" w:rsidRPr="009D556A" w:rsidRDefault="008A7793" w:rsidP="00F57367">
      <w:pPr>
        <w:pStyle w:val="ListParagraph"/>
        <w:numPr>
          <w:ilvl w:val="0"/>
          <w:numId w:val="10"/>
        </w:numPr>
        <w:ind w:hanging="720"/>
        <w:rPr>
          <w:sz w:val="28"/>
          <w:szCs w:val="28"/>
        </w:rPr>
      </w:pPr>
      <w:r w:rsidRPr="009D556A">
        <w:rPr>
          <w:sz w:val="28"/>
          <w:szCs w:val="28"/>
        </w:rPr>
        <w:t xml:space="preserve">Hon. </w:t>
      </w:r>
      <w:r w:rsidR="009D556A" w:rsidRPr="009D556A">
        <w:rPr>
          <w:sz w:val="28"/>
          <w:szCs w:val="28"/>
        </w:rPr>
        <w:t>Rinesh Sharma</w:t>
      </w:r>
      <w:r w:rsidR="000A3F22" w:rsidRPr="009D556A">
        <w:rPr>
          <w:sz w:val="28"/>
          <w:szCs w:val="28"/>
        </w:rPr>
        <w:t xml:space="preserve"> to move –</w:t>
      </w:r>
    </w:p>
    <w:p w14:paraId="2615B4AC" w14:textId="77777777" w:rsidR="008A7793" w:rsidRPr="000A3F22" w:rsidRDefault="008A7793" w:rsidP="00F57367">
      <w:pPr>
        <w:shd w:val="clear" w:color="auto" w:fill="FFFFFF"/>
        <w:textAlignment w:val="baseline"/>
        <w:rPr>
          <w:sz w:val="28"/>
          <w:szCs w:val="28"/>
        </w:rPr>
      </w:pPr>
    </w:p>
    <w:p w14:paraId="6B4E8727" w14:textId="0DF7AC60" w:rsidR="008A7793" w:rsidRDefault="008A7793" w:rsidP="00F57367">
      <w:pPr>
        <w:ind w:left="720"/>
        <w:contextualSpacing/>
        <w:jc w:val="both"/>
        <w:rPr>
          <w:sz w:val="28"/>
          <w:szCs w:val="28"/>
        </w:rPr>
      </w:pPr>
      <w:r w:rsidRPr="000A3F22">
        <w:rPr>
          <w:sz w:val="28"/>
          <w:szCs w:val="28"/>
        </w:rPr>
        <w:t>“That Parliament debates the ‘</w:t>
      </w:r>
      <w:r w:rsidR="000A3F22" w:rsidRPr="000A3F22">
        <w:rPr>
          <w:sz w:val="28"/>
          <w:szCs w:val="28"/>
        </w:rPr>
        <w:t xml:space="preserve">Review Report of the Civil Aviation Authority </w:t>
      </w:r>
      <w:r w:rsidR="00510F76">
        <w:rPr>
          <w:sz w:val="28"/>
          <w:szCs w:val="28"/>
        </w:rPr>
        <w:t xml:space="preserve">of Fiji </w:t>
      </w:r>
      <w:r w:rsidR="000A3F22" w:rsidRPr="000A3F22">
        <w:rPr>
          <w:sz w:val="28"/>
          <w:szCs w:val="28"/>
        </w:rPr>
        <w:t xml:space="preserve">2023 Annual Report’ which was tabled on 30 April 2025.” </w:t>
      </w:r>
      <w:r w:rsidR="000A3F22" w:rsidRPr="00510F76">
        <w:rPr>
          <w:i/>
          <w:sz w:val="28"/>
          <w:szCs w:val="28"/>
        </w:rPr>
        <w:t>(Parliamentary Paper No. 50 of 2025)</w:t>
      </w:r>
      <w:r w:rsidR="000A3F22" w:rsidRPr="000A3F22">
        <w:rPr>
          <w:sz w:val="28"/>
          <w:szCs w:val="28"/>
        </w:rPr>
        <w:t>.</w:t>
      </w:r>
    </w:p>
    <w:p w14:paraId="48E9E027" w14:textId="77777777" w:rsidR="00842E51" w:rsidRDefault="00842E51" w:rsidP="00F57367">
      <w:pPr>
        <w:ind w:left="720"/>
        <w:contextualSpacing/>
        <w:jc w:val="both"/>
        <w:rPr>
          <w:sz w:val="28"/>
          <w:szCs w:val="28"/>
        </w:rPr>
      </w:pPr>
    </w:p>
    <w:p w14:paraId="3F957BCC" w14:textId="4EAB7175" w:rsidR="00842E51" w:rsidRPr="00842E51" w:rsidRDefault="00842E51" w:rsidP="00F57367">
      <w:pPr>
        <w:pStyle w:val="BodyText"/>
        <w:numPr>
          <w:ilvl w:val="0"/>
          <w:numId w:val="10"/>
        </w:numPr>
        <w:kinsoku w:val="0"/>
        <w:overflowPunct w:val="0"/>
        <w:ind w:left="709" w:right="129" w:hanging="709"/>
        <w:jc w:val="both"/>
        <w:rPr>
          <w:color w:val="000000" w:themeColor="text1"/>
        </w:rPr>
      </w:pPr>
      <w:r w:rsidRPr="00842E51">
        <w:rPr>
          <w:rFonts w:eastAsia="Times New Roman"/>
          <w:color w:val="000000" w:themeColor="text1"/>
        </w:rPr>
        <w:t xml:space="preserve">Hon. </w:t>
      </w:r>
      <w:r w:rsidR="007812FA" w:rsidRPr="00035E3F">
        <w:rPr>
          <w:rFonts w:eastAsia="Times New Roman"/>
          <w:color w:val="000000" w:themeColor="text1"/>
        </w:rPr>
        <w:t>Kalaveti Ravu</w:t>
      </w:r>
      <w:r w:rsidRPr="00842E51">
        <w:rPr>
          <w:rFonts w:eastAsia="Times New Roman"/>
          <w:color w:val="000000" w:themeColor="text1"/>
        </w:rPr>
        <w:t xml:space="preserve"> to move –</w:t>
      </w:r>
    </w:p>
    <w:p w14:paraId="64BB1ED8" w14:textId="77777777" w:rsidR="00842E51" w:rsidRPr="00842E51" w:rsidRDefault="00842E51" w:rsidP="00F57367">
      <w:pPr>
        <w:pStyle w:val="BodyText"/>
        <w:kinsoku w:val="0"/>
        <w:overflowPunct w:val="0"/>
        <w:ind w:left="709"/>
        <w:rPr>
          <w:color w:val="000000" w:themeColor="text1"/>
        </w:rPr>
      </w:pPr>
    </w:p>
    <w:p w14:paraId="3ADCA368" w14:textId="2D33AFA5" w:rsidR="008A7793" w:rsidRDefault="00842E51" w:rsidP="00F57367">
      <w:pPr>
        <w:ind w:left="720"/>
        <w:contextualSpacing/>
        <w:jc w:val="both"/>
      </w:pPr>
      <w:r w:rsidRPr="00842E51">
        <w:rPr>
          <w:color w:val="000000" w:themeColor="text1"/>
          <w:sz w:val="28"/>
          <w:szCs w:val="28"/>
        </w:rPr>
        <w:t xml:space="preserve">“That Parliament debates the ‘Consolidated Review Report of the Ministry of Fisheries Annual Reports 2021-2022 and 2022-2023’ which was tabled on 1 May 2025.” </w:t>
      </w:r>
      <w:r w:rsidRPr="00842E51">
        <w:rPr>
          <w:i/>
          <w:color w:val="000000" w:themeColor="text1"/>
          <w:sz w:val="28"/>
          <w:szCs w:val="28"/>
        </w:rPr>
        <w:t>(Parliamentary Paper No. 48 of 2025)</w:t>
      </w:r>
      <w:r w:rsidRPr="00842E51">
        <w:rPr>
          <w:color w:val="000000" w:themeColor="text1"/>
          <w:sz w:val="28"/>
          <w:szCs w:val="28"/>
        </w:rPr>
        <w:t>.</w:t>
      </w:r>
    </w:p>
    <w:sectPr w:rsidR="008A7793" w:rsidSect="00653774">
      <w:pgSz w:w="11906" w:h="16838"/>
      <w:pgMar w:top="90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63CE" w14:textId="77777777" w:rsidR="008D1243" w:rsidRDefault="008D1243" w:rsidP="00D36E23">
      <w:r>
        <w:separator/>
      </w:r>
    </w:p>
  </w:endnote>
  <w:endnote w:type="continuationSeparator" w:id="0">
    <w:p w14:paraId="7C39EFFB" w14:textId="77777777" w:rsidR="008D1243" w:rsidRDefault="008D1243" w:rsidP="00D3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A6E9" w14:textId="77777777" w:rsidR="008D1243" w:rsidRDefault="008D1243" w:rsidP="00D36E23">
      <w:r>
        <w:separator/>
      </w:r>
    </w:p>
  </w:footnote>
  <w:footnote w:type="continuationSeparator" w:id="0">
    <w:p w14:paraId="4813BF00" w14:textId="77777777" w:rsidR="008D1243" w:rsidRDefault="008D1243" w:rsidP="00D3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ADD"/>
    <w:multiLevelType w:val="hybridMultilevel"/>
    <w:tmpl w:val="498CD09E"/>
    <w:lvl w:ilvl="0" w:tplc="48960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EBC"/>
    <w:multiLevelType w:val="hybridMultilevel"/>
    <w:tmpl w:val="72DA8180"/>
    <w:lvl w:ilvl="0" w:tplc="727219E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6302"/>
    <w:multiLevelType w:val="hybridMultilevel"/>
    <w:tmpl w:val="8E2A70AC"/>
    <w:lvl w:ilvl="0" w:tplc="19D8E8FA">
      <w:start w:val="1"/>
      <w:numFmt w:val="lowerLetter"/>
      <w:lvlText w:val="(%1)"/>
      <w:lvlJc w:val="right"/>
      <w:pPr>
        <w:ind w:left="79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249115E1"/>
    <w:multiLevelType w:val="hybridMultilevel"/>
    <w:tmpl w:val="1234D4E4"/>
    <w:lvl w:ilvl="0" w:tplc="AF64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4138"/>
    <w:multiLevelType w:val="hybridMultilevel"/>
    <w:tmpl w:val="A9E2C7E8"/>
    <w:lvl w:ilvl="0" w:tplc="021657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A33C2"/>
    <w:multiLevelType w:val="hybridMultilevel"/>
    <w:tmpl w:val="CCA09EAA"/>
    <w:lvl w:ilvl="0" w:tplc="AA3431CC">
      <w:start w:val="1"/>
      <w:numFmt w:val="lowerLetter"/>
      <w:lvlText w:val="(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352D31FC"/>
    <w:multiLevelType w:val="hybridMultilevel"/>
    <w:tmpl w:val="8864DEE0"/>
    <w:lvl w:ilvl="0" w:tplc="5324171A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F064F"/>
    <w:multiLevelType w:val="hybridMultilevel"/>
    <w:tmpl w:val="B06CC67C"/>
    <w:lvl w:ilvl="0" w:tplc="55889640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77465B"/>
    <w:multiLevelType w:val="hybridMultilevel"/>
    <w:tmpl w:val="CB7C088A"/>
    <w:lvl w:ilvl="0" w:tplc="19D8E8FA">
      <w:start w:val="1"/>
      <w:numFmt w:val="lowerLetter"/>
      <w:lvlText w:val="(%1)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A1F1682"/>
    <w:multiLevelType w:val="hybridMultilevel"/>
    <w:tmpl w:val="A8AE86FA"/>
    <w:lvl w:ilvl="0" w:tplc="787EFB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723F6"/>
    <w:multiLevelType w:val="hybridMultilevel"/>
    <w:tmpl w:val="8210446C"/>
    <w:lvl w:ilvl="0" w:tplc="5FE8BC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06C8F"/>
    <w:multiLevelType w:val="hybridMultilevel"/>
    <w:tmpl w:val="C5BAE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951DA"/>
    <w:multiLevelType w:val="hybridMultilevel"/>
    <w:tmpl w:val="B5D08172"/>
    <w:lvl w:ilvl="0" w:tplc="51FEF8C4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77927774">
    <w:abstractNumId w:val="3"/>
  </w:num>
  <w:num w:numId="2" w16cid:durableId="1410537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309181">
    <w:abstractNumId w:val="12"/>
  </w:num>
  <w:num w:numId="4" w16cid:durableId="199782851">
    <w:abstractNumId w:val="7"/>
  </w:num>
  <w:num w:numId="5" w16cid:durableId="1777209805">
    <w:abstractNumId w:val="5"/>
  </w:num>
  <w:num w:numId="6" w16cid:durableId="43525294">
    <w:abstractNumId w:val="6"/>
  </w:num>
  <w:num w:numId="7" w16cid:durableId="606930015">
    <w:abstractNumId w:val="11"/>
  </w:num>
  <w:num w:numId="8" w16cid:durableId="56981588">
    <w:abstractNumId w:val="0"/>
  </w:num>
  <w:num w:numId="9" w16cid:durableId="1849103207">
    <w:abstractNumId w:val="2"/>
  </w:num>
  <w:num w:numId="10" w16cid:durableId="113792604">
    <w:abstractNumId w:val="10"/>
  </w:num>
  <w:num w:numId="11" w16cid:durableId="869418720">
    <w:abstractNumId w:val="8"/>
  </w:num>
  <w:num w:numId="12" w16cid:durableId="737753124">
    <w:abstractNumId w:val="9"/>
  </w:num>
  <w:num w:numId="13" w16cid:durableId="162654246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CC"/>
    <w:rsid w:val="00000EDF"/>
    <w:rsid w:val="00002E39"/>
    <w:rsid w:val="00003ED1"/>
    <w:rsid w:val="00005E1C"/>
    <w:rsid w:val="00010F58"/>
    <w:rsid w:val="000140BD"/>
    <w:rsid w:val="000155D7"/>
    <w:rsid w:val="000168B8"/>
    <w:rsid w:val="000201BD"/>
    <w:rsid w:val="000244C1"/>
    <w:rsid w:val="00024778"/>
    <w:rsid w:val="00025F9C"/>
    <w:rsid w:val="000268D1"/>
    <w:rsid w:val="000268F8"/>
    <w:rsid w:val="000320A6"/>
    <w:rsid w:val="00035E3F"/>
    <w:rsid w:val="000363BA"/>
    <w:rsid w:val="00036B0C"/>
    <w:rsid w:val="000370BE"/>
    <w:rsid w:val="000371D5"/>
    <w:rsid w:val="00037EF8"/>
    <w:rsid w:val="000412F3"/>
    <w:rsid w:val="00043DB5"/>
    <w:rsid w:val="00047898"/>
    <w:rsid w:val="00051A13"/>
    <w:rsid w:val="000537CA"/>
    <w:rsid w:val="00061FC0"/>
    <w:rsid w:val="00064C6D"/>
    <w:rsid w:val="000651A9"/>
    <w:rsid w:val="00076488"/>
    <w:rsid w:val="000805DC"/>
    <w:rsid w:val="00080F8C"/>
    <w:rsid w:val="00081AC0"/>
    <w:rsid w:val="00082C97"/>
    <w:rsid w:val="00083671"/>
    <w:rsid w:val="000863F8"/>
    <w:rsid w:val="00087373"/>
    <w:rsid w:val="00090593"/>
    <w:rsid w:val="00090F3D"/>
    <w:rsid w:val="000912A6"/>
    <w:rsid w:val="00092045"/>
    <w:rsid w:val="0009241E"/>
    <w:rsid w:val="0009368A"/>
    <w:rsid w:val="000A0AAB"/>
    <w:rsid w:val="000A1BAB"/>
    <w:rsid w:val="000A3F22"/>
    <w:rsid w:val="000A4252"/>
    <w:rsid w:val="000A7731"/>
    <w:rsid w:val="000B09F9"/>
    <w:rsid w:val="000B1046"/>
    <w:rsid w:val="000B32D9"/>
    <w:rsid w:val="000C387C"/>
    <w:rsid w:val="000C42EF"/>
    <w:rsid w:val="000C45EE"/>
    <w:rsid w:val="000C5B52"/>
    <w:rsid w:val="000D206F"/>
    <w:rsid w:val="000D20DD"/>
    <w:rsid w:val="000D6E28"/>
    <w:rsid w:val="000E0BE8"/>
    <w:rsid w:val="000E1037"/>
    <w:rsid w:val="000E12F3"/>
    <w:rsid w:val="000E624B"/>
    <w:rsid w:val="000E62A1"/>
    <w:rsid w:val="000F0A6C"/>
    <w:rsid w:val="000F1F25"/>
    <w:rsid w:val="000F2B7D"/>
    <w:rsid w:val="00101721"/>
    <w:rsid w:val="001037CC"/>
    <w:rsid w:val="00110789"/>
    <w:rsid w:val="001132EA"/>
    <w:rsid w:val="00113B0D"/>
    <w:rsid w:val="0011707E"/>
    <w:rsid w:val="001210CC"/>
    <w:rsid w:val="00123434"/>
    <w:rsid w:val="001248EB"/>
    <w:rsid w:val="0012497A"/>
    <w:rsid w:val="00127555"/>
    <w:rsid w:val="0013191E"/>
    <w:rsid w:val="00133568"/>
    <w:rsid w:val="001336E6"/>
    <w:rsid w:val="00135A94"/>
    <w:rsid w:val="001404EA"/>
    <w:rsid w:val="00142CC2"/>
    <w:rsid w:val="00144150"/>
    <w:rsid w:val="00160B19"/>
    <w:rsid w:val="0016209F"/>
    <w:rsid w:val="00162E91"/>
    <w:rsid w:val="00163806"/>
    <w:rsid w:val="00166AA9"/>
    <w:rsid w:val="0017072E"/>
    <w:rsid w:val="001743CF"/>
    <w:rsid w:val="001750B7"/>
    <w:rsid w:val="00176040"/>
    <w:rsid w:val="00186425"/>
    <w:rsid w:val="0018656D"/>
    <w:rsid w:val="001911C3"/>
    <w:rsid w:val="001A122D"/>
    <w:rsid w:val="001A7B98"/>
    <w:rsid w:val="001A7C33"/>
    <w:rsid w:val="001B0257"/>
    <w:rsid w:val="001C270F"/>
    <w:rsid w:val="001D01E4"/>
    <w:rsid w:val="001D2334"/>
    <w:rsid w:val="001D4A38"/>
    <w:rsid w:val="001D5CBB"/>
    <w:rsid w:val="001D6F8D"/>
    <w:rsid w:val="001E096F"/>
    <w:rsid w:val="001E4C02"/>
    <w:rsid w:val="001F1699"/>
    <w:rsid w:val="001F63FE"/>
    <w:rsid w:val="0020129D"/>
    <w:rsid w:val="00201450"/>
    <w:rsid w:val="00201BE1"/>
    <w:rsid w:val="00203B32"/>
    <w:rsid w:val="0020794F"/>
    <w:rsid w:val="0021147C"/>
    <w:rsid w:val="00215395"/>
    <w:rsid w:val="0022137A"/>
    <w:rsid w:val="00232043"/>
    <w:rsid w:val="00235373"/>
    <w:rsid w:val="00240AFF"/>
    <w:rsid w:val="002443E8"/>
    <w:rsid w:val="00246544"/>
    <w:rsid w:val="002545D8"/>
    <w:rsid w:val="0027030B"/>
    <w:rsid w:val="00271109"/>
    <w:rsid w:val="002771A7"/>
    <w:rsid w:val="00283DAC"/>
    <w:rsid w:val="00294376"/>
    <w:rsid w:val="0029468A"/>
    <w:rsid w:val="002A1B2E"/>
    <w:rsid w:val="002A4260"/>
    <w:rsid w:val="002A42D2"/>
    <w:rsid w:val="002B673C"/>
    <w:rsid w:val="002C254B"/>
    <w:rsid w:val="002C2F7B"/>
    <w:rsid w:val="002D1B41"/>
    <w:rsid w:val="002D67C9"/>
    <w:rsid w:val="002E16FB"/>
    <w:rsid w:val="002E1906"/>
    <w:rsid w:val="002E2194"/>
    <w:rsid w:val="002E22FA"/>
    <w:rsid w:val="002E2A53"/>
    <w:rsid w:val="002E3297"/>
    <w:rsid w:val="002E415D"/>
    <w:rsid w:val="002F402F"/>
    <w:rsid w:val="002F5A62"/>
    <w:rsid w:val="003004D9"/>
    <w:rsid w:val="003022C2"/>
    <w:rsid w:val="00305B31"/>
    <w:rsid w:val="00306292"/>
    <w:rsid w:val="00310E40"/>
    <w:rsid w:val="003168A3"/>
    <w:rsid w:val="00331EDC"/>
    <w:rsid w:val="00332DE1"/>
    <w:rsid w:val="00332F83"/>
    <w:rsid w:val="003355EC"/>
    <w:rsid w:val="00351269"/>
    <w:rsid w:val="003630A0"/>
    <w:rsid w:val="003854B3"/>
    <w:rsid w:val="00387004"/>
    <w:rsid w:val="00392305"/>
    <w:rsid w:val="00392550"/>
    <w:rsid w:val="00392877"/>
    <w:rsid w:val="00395E19"/>
    <w:rsid w:val="003977DE"/>
    <w:rsid w:val="00397862"/>
    <w:rsid w:val="003A1189"/>
    <w:rsid w:val="003A11DD"/>
    <w:rsid w:val="003A3CF9"/>
    <w:rsid w:val="003A5FED"/>
    <w:rsid w:val="003A60A4"/>
    <w:rsid w:val="003B602F"/>
    <w:rsid w:val="003C04D9"/>
    <w:rsid w:val="003C0DBA"/>
    <w:rsid w:val="003C0EF6"/>
    <w:rsid w:val="003C19BB"/>
    <w:rsid w:val="003D7455"/>
    <w:rsid w:val="003E240C"/>
    <w:rsid w:val="003E5F9A"/>
    <w:rsid w:val="003E72FB"/>
    <w:rsid w:val="003F0C1F"/>
    <w:rsid w:val="003F1A37"/>
    <w:rsid w:val="003F218F"/>
    <w:rsid w:val="003F710C"/>
    <w:rsid w:val="00402918"/>
    <w:rsid w:val="004031E8"/>
    <w:rsid w:val="004124E0"/>
    <w:rsid w:val="00413C92"/>
    <w:rsid w:val="00421476"/>
    <w:rsid w:val="00421F7F"/>
    <w:rsid w:val="004249A6"/>
    <w:rsid w:val="00424DA9"/>
    <w:rsid w:val="00426874"/>
    <w:rsid w:val="00432E28"/>
    <w:rsid w:val="0043314F"/>
    <w:rsid w:val="00440A74"/>
    <w:rsid w:val="00443A50"/>
    <w:rsid w:val="0044459B"/>
    <w:rsid w:val="00445AE1"/>
    <w:rsid w:val="00450A2F"/>
    <w:rsid w:val="00453454"/>
    <w:rsid w:val="00457A38"/>
    <w:rsid w:val="00461248"/>
    <w:rsid w:val="00465CC3"/>
    <w:rsid w:val="00466469"/>
    <w:rsid w:val="00474EAE"/>
    <w:rsid w:val="004813D2"/>
    <w:rsid w:val="00494EFC"/>
    <w:rsid w:val="004950D6"/>
    <w:rsid w:val="004964AF"/>
    <w:rsid w:val="004B4F0A"/>
    <w:rsid w:val="004B64F3"/>
    <w:rsid w:val="004B76EB"/>
    <w:rsid w:val="004B7A06"/>
    <w:rsid w:val="004C4819"/>
    <w:rsid w:val="004D6461"/>
    <w:rsid w:val="004D6FE4"/>
    <w:rsid w:val="004E1E63"/>
    <w:rsid w:val="004E62A6"/>
    <w:rsid w:val="004F0261"/>
    <w:rsid w:val="00505A82"/>
    <w:rsid w:val="00506F1A"/>
    <w:rsid w:val="00507E0F"/>
    <w:rsid w:val="00510F76"/>
    <w:rsid w:val="00514DE8"/>
    <w:rsid w:val="00514F72"/>
    <w:rsid w:val="005205AF"/>
    <w:rsid w:val="00521419"/>
    <w:rsid w:val="0052224A"/>
    <w:rsid w:val="00531A90"/>
    <w:rsid w:val="00532378"/>
    <w:rsid w:val="00534536"/>
    <w:rsid w:val="00534FBA"/>
    <w:rsid w:val="0054405E"/>
    <w:rsid w:val="0055019A"/>
    <w:rsid w:val="0055295D"/>
    <w:rsid w:val="00554571"/>
    <w:rsid w:val="00554862"/>
    <w:rsid w:val="005556E7"/>
    <w:rsid w:val="005562FE"/>
    <w:rsid w:val="0055760B"/>
    <w:rsid w:val="005577BB"/>
    <w:rsid w:val="005625DD"/>
    <w:rsid w:val="00563F03"/>
    <w:rsid w:val="005802CE"/>
    <w:rsid w:val="005820E3"/>
    <w:rsid w:val="00584854"/>
    <w:rsid w:val="00587251"/>
    <w:rsid w:val="0059128D"/>
    <w:rsid w:val="005915AA"/>
    <w:rsid w:val="00593414"/>
    <w:rsid w:val="005943C2"/>
    <w:rsid w:val="0059509F"/>
    <w:rsid w:val="0059719F"/>
    <w:rsid w:val="00597239"/>
    <w:rsid w:val="005A10E5"/>
    <w:rsid w:val="005A37C0"/>
    <w:rsid w:val="005A3826"/>
    <w:rsid w:val="005B042D"/>
    <w:rsid w:val="005B78EA"/>
    <w:rsid w:val="005C04BA"/>
    <w:rsid w:val="005C5412"/>
    <w:rsid w:val="005C62D4"/>
    <w:rsid w:val="005D18F3"/>
    <w:rsid w:val="005D48FB"/>
    <w:rsid w:val="005D6048"/>
    <w:rsid w:val="005D65F9"/>
    <w:rsid w:val="005E067F"/>
    <w:rsid w:val="005E0AC2"/>
    <w:rsid w:val="005E0CF2"/>
    <w:rsid w:val="005E0E23"/>
    <w:rsid w:val="005E7B93"/>
    <w:rsid w:val="005F016D"/>
    <w:rsid w:val="005F0171"/>
    <w:rsid w:val="005F1F10"/>
    <w:rsid w:val="005F2D46"/>
    <w:rsid w:val="005F5019"/>
    <w:rsid w:val="005F7E8C"/>
    <w:rsid w:val="00602502"/>
    <w:rsid w:val="00603085"/>
    <w:rsid w:val="006062F6"/>
    <w:rsid w:val="006135F9"/>
    <w:rsid w:val="00623029"/>
    <w:rsid w:val="0062548D"/>
    <w:rsid w:val="006259D0"/>
    <w:rsid w:val="00631F2E"/>
    <w:rsid w:val="00632A44"/>
    <w:rsid w:val="00640D9C"/>
    <w:rsid w:val="00653774"/>
    <w:rsid w:val="0065394A"/>
    <w:rsid w:val="00654783"/>
    <w:rsid w:val="00656870"/>
    <w:rsid w:val="00657340"/>
    <w:rsid w:val="00663883"/>
    <w:rsid w:val="00666095"/>
    <w:rsid w:val="006679A0"/>
    <w:rsid w:val="006749C2"/>
    <w:rsid w:val="00675683"/>
    <w:rsid w:val="0067570E"/>
    <w:rsid w:val="006760CD"/>
    <w:rsid w:val="00677684"/>
    <w:rsid w:val="0068161F"/>
    <w:rsid w:val="0068296E"/>
    <w:rsid w:val="00686D20"/>
    <w:rsid w:val="00687F80"/>
    <w:rsid w:val="006A25E8"/>
    <w:rsid w:val="006A4B34"/>
    <w:rsid w:val="006B3718"/>
    <w:rsid w:val="006B5142"/>
    <w:rsid w:val="006C1857"/>
    <w:rsid w:val="006C1E13"/>
    <w:rsid w:val="006C6E11"/>
    <w:rsid w:val="006D0C86"/>
    <w:rsid w:val="006D0E73"/>
    <w:rsid w:val="006E1702"/>
    <w:rsid w:val="006E5D93"/>
    <w:rsid w:val="006E6856"/>
    <w:rsid w:val="006F095C"/>
    <w:rsid w:val="006F6CA9"/>
    <w:rsid w:val="00706DA4"/>
    <w:rsid w:val="00707FD4"/>
    <w:rsid w:val="0071074C"/>
    <w:rsid w:val="00711D7B"/>
    <w:rsid w:val="007127A0"/>
    <w:rsid w:val="00717D6D"/>
    <w:rsid w:val="00720C33"/>
    <w:rsid w:val="0074001F"/>
    <w:rsid w:val="00742C43"/>
    <w:rsid w:val="0075341C"/>
    <w:rsid w:val="00755E4D"/>
    <w:rsid w:val="007563C6"/>
    <w:rsid w:val="00757588"/>
    <w:rsid w:val="007627A3"/>
    <w:rsid w:val="00762B1F"/>
    <w:rsid w:val="00767C7E"/>
    <w:rsid w:val="0077041A"/>
    <w:rsid w:val="007704E8"/>
    <w:rsid w:val="00770575"/>
    <w:rsid w:val="0077063E"/>
    <w:rsid w:val="007812FA"/>
    <w:rsid w:val="007844D3"/>
    <w:rsid w:val="00786B0C"/>
    <w:rsid w:val="00787553"/>
    <w:rsid w:val="00787939"/>
    <w:rsid w:val="00790263"/>
    <w:rsid w:val="00791569"/>
    <w:rsid w:val="007973FC"/>
    <w:rsid w:val="00797D93"/>
    <w:rsid w:val="007A28A5"/>
    <w:rsid w:val="007A4769"/>
    <w:rsid w:val="007A6487"/>
    <w:rsid w:val="007A721B"/>
    <w:rsid w:val="007C0EE9"/>
    <w:rsid w:val="007C0F98"/>
    <w:rsid w:val="007C38B6"/>
    <w:rsid w:val="007D36F8"/>
    <w:rsid w:val="007E1933"/>
    <w:rsid w:val="007E2AD1"/>
    <w:rsid w:val="007F39E1"/>
    <w:rsid w:val="008028A7"/>
    <w:rsid w:val="00803B7E"/>
    <w:rsid w:val="008048FF"/>
    <w:rsid w:val="00805EAF"/>
    <w:rsid w:val="008101F5"/>
    <w:rsid w:val="00810B14"/>
    <w:rsid w:val="00811AD5"/>
    <w:rsid w:val="0081366C"/>
    <w:rsid w:val="00815DA0"/>
    <w:rsid w:val="008163F2"/>
    <w:rsid w:val="008173C6"/>
    <w:rsid w:val="008174FC"/>
    <w:rsid w:val="00821615"/>
    <w:rsid w:val="00821F6E"/>
    <w:rsid w:val="00826EDE"/>
    <w:rsid w:val="00834517"/>
    <w:rsid w:val="00835DF6"/>
    <w:rsid w:val="0083788B"/>
    <w:rsid w:val="00842E51"/>
    <w:rsid w:val="00842F43"/>
    <w:rsid w:val="0084649A"/>
    <w:rsid w:val="00847014"/>
    <w:rsid w:val="008521A4"/>
    <w:rsid w:val="008524B8"/>
    <w:rsid w:val="0085263C"/>
    <w:rsid w:val="0085545D"/>
    <w:rsid w:val="00856A51"/>
    <w:rsid w:val="008616CA"/>
    <w:rsid w:val="00862476"/>
    <w:rsid w:val="008653F3"/>
    <w:rsid w:val="0087274B"/>
    <w:rsid w:val="008757AA"/>
    <w:rsid w:val="008760B8"/>
    <w:rsid w:val="00881747"/>
    <w:rsid w:val="008839AB"/>
    <w:rsid w:val="00884D38"/>
    <w:rsid w:val="00890878"/>
    <w:rsid w:val="00891AC1"/>
    <w:rsid w:val="00892E84"/>
    <w:rsid w:val="00894EA3"/>
    <w:rsid w:val="00897FD5"/>
    <w:rsid w:val="008A1FBD"/>
    <w:rsid w:val="008A5A03"/>
    <w:rsid w:val="008A7793"/>
    <w:rsid w:val="008A7FE6"/>
    <w:rsid w:val="008B14AD"/>
    <w:rsid w:val="008B15BB"/>
    <w:rsid w:val="008B2979"/>
    <w:rsid w:val="008D0AE4"/>
    <w:rsid w:val="008D1014"/>
    <w:rsid w:val="008D1243"/>
    <w:rsid w:val="008D20B6"/>
    <w:rsid w:val="008D4DF5"/>
    <w:rsid w:val="008E0186"/>
    <w:rsid w:val="008E1BD0"/>
    <w:rsid w:val="008E3652"/>
    <w:rsid w:val="008F02DA"/>
    <w:rsid w:val="008F0744"/>
    <w:rsid w:val="008F0887"/>
    <w:rsid w:val="008F46F8"/>
    <w:rsid w:val="008F5201"/>
    <w:rsid w:val="008F5302"/>
    <w:rsid w:val="00904E74"/>
    <w:rsid w:val="0090639F"/>
    <w:rsid w:val="00912D90"/>
    <w:rsid w:val="00913281"/>
    <w:rsid w:val="00913A57"/>
    <w:rsid w:val="0092602D"/>
    <w:rsid w:val="00934944"/>
    <w:rsid w:val="00936548"/>
    <w:rsid w:val="00936807"/>
    <w:rsid w:val="00936FCC"/>
    <w:rsid w:val="0094055A"/>
    <w:rsid w:val="00940CFA"/>
    <w:rsid w:val="009425D7"/>
    <w:rsid w:val="00954CA1"/>
    <w:rsid w:val="00957130"/>
    <w:rsid w:val="009632F1"/>
    <w:rsid w:val="00964B50"/>
    <w:rsid w:val="00965EDE"/>
    <w:rsid w:val="00966788"/>
    <w:rsid w:val="00971C04"/>
    <w:rsid w:val="009727BD"/>
    <w:rsid w:val="009867D5"/>
    <w:rsid w:val="00992943"/>
    <w:rsid w:val="009967E0"/>
    <w:rsid w:val="009A07E6"/>
    <w:rsid w:val="009B2B22"/>
    <w:rsid w:val="009B3C87"/>
    <w:rsid w:val="009C004C"/>
    <w:rsid w:val="009C35BA"/>
    <w:rsid w:val="009C449E"/>
    <w:rsid w:val="009C4897"/>
    <w:rsid w:val="009D4CB2"/>
    <w:rsid w:val="009D556A"/>
    <w:rsid w:val="009D7CD6"/>
    <w:rsid w:val="009E26FD"/>
    <w:rsid w:val="009E2BFE"/>
    <w:rsid w:val="009E65F7"/>
    <w:rsid w:val="009E691A"/>
    <w:rsid w:val="009F72BE"/>
    <w:rsid w:val="009F7D11"/>
    <w:rsid w:val="00A01134"/>
    <w:rsid w:val="00A0352B"/>
    <w:rsid w:val="00A043A9"/>
    <w:rsid w:val="00A05D5D"/>
    <w:rsid w:val="00A1415E"/>
    <w:rsid w:val="00A143F0"/>
    <w:rsid w:val="00A20ED1"/>
    <w:rsid w:val="00A24B1B"/>
    <w:rsid w:val="00A3130C"/>
    <w:rsid w:val="00A32E36"/>
    <w:rsid w:val="00A403AE"/>
    <w:rsid w:val="00A4288A"/>
    <w:rsid w:val="00A45BB7"/>
    <w:rsid w:val="00A46F91"/>
    <w:rsid w:val="00A50252"/>
    <w:rsid w:val="00A532A1"/>
    <w:rsid w:val="00A543D9"/>
    <w:rsid w:val="00A547D0"/>
    <w:rsid w:val="00A549A4"/>
    <w:rsid w:val="00A5596F"/>
    <w:rsid w:val="00A56F7C"/>
    <w:rsid w:val="00A65803"/>
    <w:rsid w:val="00A65959"/>
    <w:rsid w:val="00A67BB9"/>
    <w:rsid w:val="00A67D81"/>
    <w:rsid w:val="00A737B5"/>
    <w:rsid w:val="00A76F22"/>
    <w:rsid w:val="00A816F3"/>
    <w:rsid w:val="00A82EE9"/>
    <w:rsid w:val="00A835A7"/>
    <w:rsid w:val="00A84F2B"/>
    <w:rsid w:val="00A8594F"/>
    <w:rsid w:val="00A93247"/>
    <w:rsid w:val="00A96B88"/>
    <w:rsid w:val="00A97C85"/>
    <w:rsid w:val="00AA12A3"/>
    <w:rsid w:val="00AA45B0"/>
    <w:rsid w:val="00AA50B0"/>
    <w:rsid w:val="00AB74F9"/>
    <w:rsid w:val="00AC2325"/>
    <w:rsid w:val="00AE517F"/>
    <w:rsid w:val="00AF2D74"/>
    <w:rsid w:val="00AF3348"/>
    <w:rsid w:val="00B0578B"/>
    <w:rsid w:val="00B13909"/>
    <w:rsid w:val="00B24ADA"/>
    <w:rsid w:val="00B42885"/>
    <w:rsid w:val="00B467ED"/>
    <w:rsid w:val="00B534A7"/>
    <w:rsid w:val="00B556AD"/>
    <w:rsid w:val="00B57AE3"/>
    <w:rsid w:val="00B63AB5"/>
    <w:rsid w:val="00B73AB5"/>
    <w:rsid w:val="00B74631"/>
    <w:rsid w:val="00B84582"/>
    <w:rsid w:val="00B84D0D"/>
    <w:rsid w:val="00B86B0C"/>
    <w:rsid w:val="00B87C06"/>
    <w:rsid w:val="00B94538"/>
    <w:rsid w:val="00B9796D"/>
    <w:rsid w:val="00BA07D9"/>
    <w:rsid w:val="00BA1860"/>
    <w:rsid w:val="00BA24C2"/>
    <w:rsid w:val="00BA47A0"/>
    <w:rsid w:val="00BB486A"/>
    <w:rsid w:val="00BB72BC"/>
    <w:rsid w:val="00BB7673"/>
    <w:rsid w:val="00BC0F0C"/>
    <w:rsid w:val="00BC54BD"/>
    <w:rsid w:val="00BC79FE"/>
    <w:rsid w:val="00BD0517"/>
    <w:rsid w:val="00BD1244"/>
    <w:rsid w:val="00BD20B0"/>
    <w:rsid w:val="00BD3CC6"/>
    <w:rsid w:val="00BD413A"/>
    <w:rsid w:val="00BD6EA3"/>
    <w:rsid w:val="00BD781A"/>
    <w:rsid w:val="00BE13DC"/>
    <w:rsid w:val="00BE31A3"/>
    <w:rsid w:val="00BE3480"/>
    <w:rsid w:val="00BF26AB"/>
    <w:rsid w:val="00BF3CE3"/>
    <w:rsid w:val="00C00CB2"/>
    <w:rsid w:val="00C04B46"/>
    <w:rsid w:val="00C056A2"/>
    <w:rsid w:val="00C0698D"/>
    <w:rsid w:val="00C10855"/>
    <w:rsid w:val="00C10E81"/>
    <w:rsid w:val="00C14F24"/>
    <w:rsid w:val="00C16ACC"/>
    <w:rsid w:val="00C16B30"/>
    <w:rsid w:val="00C21BC0"/>
    <w:rsid w:val="00C22B2F"/>
    <w:rsid w:val="00C24599"/>
    <w:rsid w:val="00C267C8"/>
    <w:rsid w:val="00C26D1A"/>
    <w:rsid w:val="00C27A27"/>
    <w:rsid w:val="00C27DD9"/>
    <w:rsid w:val="00C27F64"/>
    <w:rsid w:val="00C3764A"/>
    <w:rsid w:val="00C50438"/>
    <w:rsid w:val="00C51093"/>
    <w:rsid w:val="00C54277"/>
    <w:rsid w:val="00C5560E"/>
    <w:rsid w:val="00C61A84"/>
    <w:rsid w:val="00C63B1A"/>
    <w:rsid w:val="00C6469C"/>
    <w:rsid w:val="00C67534"/>
    <w:rsid w:val="00C67F96"/>
    <w:rsid w:val="00C71894"/>
    <w:rsid w:val="00C73939"/>
    <w:rsid w:val="00C73C98"/>
    <w:rsid w:val="00C75B14"/>
    <w:rsid w:val="00C775F9"/>
    <w:rsid w:val="00C853E0"/>
    <w:rsid w:val="00C901A1"/>
    <w:rsid w:val="00C92C92"/>
    <w:rsid w:val="00C936CC"/>
    <w:rsid w:val="00CA0907"/>
    <w:rsid w:val="00CA36D9"/>
    <w:rsid w:val="00CB017A"/>
    <w:rsid w:val="00CB1B82"/>
    <w:rsid w:val="00CB64E3"/>
    <w:rsid w:val="00CC08C6"/>
    <w:rsid w:val="00CC20EF"/>
    <w:rsid w:val="00CC2C4B"/>
    <w:rsid w:val="00CD0EFE"/>
    <w:rsid w:val="00CD2F6F"/>
    <w:rsid w:val="00CD44CB"/>
    <w:rsid w:val="00CD4C5D"/>
    <w:rsid w:val="00CE5E44"/>
    <w:rsid w:val="00CE6493"/>
    <w:rsid w:val="00CF0B2A"/>
    <w:rsid w:val="00CF1EF4"/>
    <w:rsid w:val="00CF5102"/>
    <w:rsid w:val="00CF65AE"/>
    <w:rsid w:val="00CF6B4F"/>
    <w:rsid w:val="00D0320D"/>
    <w:rsid w:val="00D03B05"/>
    <w:rsid w:val="00D0515B"/>
    <w:rsid w:val="00D0600D"/>
    <w:rsid w:val="00D06943"/>
    <w:rsid w:val="00D07663"/>
    <w:rsid w:val="00D11F6B"/>
    <w:rsid w:val="00D32800"/>
    <w:rsid w:val="00D36E23"/>
    <w:rsid w:val="00D405A6"/>
    <w:rsid w:val="00D441FB"/>
    <w:rsid w:val="00D462DB"/>
    <w:rsid w:val="00D513A1"/>
    <w:rsid w:val="00D52ADE"/>
    <w:rsid w:val="00D54AB9"/>
    <w:rsid w:val="00D54CE5"/>
    <w:rsid w:val="00D57D98"/>
    <w:rsid w:val="00D673E9"/>
    <w:rsid w:val="00D748C4"/>
    <w:rsid w:val="00D90184"/>
    <w:rsid w:val="00D909FE"/>
    <w:rsid w:val="00DB320F"/>
    <w:rsid w:val="00DB4745"/>
    <w:rsid w:val="00DB6DF1"/>
    <w:rsid w:val="00DC0C10"/>
    <w:rsid w:val="00DC1482"/>
    <w:rsid w:val="00DC4206"/>
    <w:rsid w:val="00DD4F61"/>
    <w:rsid w:val="00DE33C2"/>
    <w:rsid w:val="00DE4178"/>
    <w:rsid w:val="00DE64D7"/>
    <w:rsid w:val="00DF6DC2"/>
    <w:rsid w:val="00DF790C"/>
    <w:rsid w:val="00E03083"/>
    <w:rsid w:val="00E063CC"/>
    <w:rsid w:val="00E116AC"/>
    <w:rsid w:val="00E210AA"/>
    <w:rsid w:val="00E217B7"/>
    <w:rsid w:val="00E2309A"/>
    <w:rsid w:val="00E23D28"/>
    <w:rsid w:val="00E24491"/>
    <w:rsid w:val="00E30A4E"/>
    <w:rsid w:val="00E3168F"/>
    <w:rsid w:val="00E32FB9"/>
    <w:rsid w:val="00E4637F"/>
    <w:rsid w:val="00E46497"/>
    <w:rsid w:val="00E46C9F"/>
    <w:rsid w:val="00E50F96"/>
    <w:rsid w:val="00E51E98"/>
    <w:rsid w:val="00E544D3"/>
    <w:rsid w:val="00E55F5C"/>
    <w:rsid w:val="00E5619C"/>
    <w:rsid w:val="00E57DCD"/>
    <w:rsid w:val="00E602E3"/>
    <w:rsid w:val="00E64F7D"/>
    <w:rsid w:val="00E678F1"/>
    <w:rsid w:val="00E73599"/>
    <w:rsid w:val="00E772E1"/>
    <w:rsid w:val="00E8287B"/>
    <w:rsid w:val="00E86273"/>
    <w:rsid w:val="00E86E2D"/>
    <w:rsid w:val="00E9013F"/>
    <w:rsid w:val="00E90AC2"/>
    <w:rsid w:val="00E966E2"/>
    <w:rsid w:val="00E96E6B"/>
    <w:rsid w:val="00EA2F21"/>
    <w:rsid w:val="00EA6533"/>
    <w:rsid w:val="00EA76D4"/>
    <w:rsid w:val="00EB6854"/>
    <w:rsid w:val="00EC056E"/>
    <w:rsid w:val="00EC253E"/>
    <w:rsid w:val="00EC255E"/>
    <w:rsid w:val="00EC46D8"/>
    <w:rsid w:val="00EC5019"/>
    <w:rsid w:val="00EC53AA"/>
    <w:rsid w:val="00ED0286"/>
    <w:rsid w:val="00EE452B"/>
    <w:rsid w:val="00EE4C5F"/>
    <w:rsid w:val="00EE5AC3"/>
    <w:rsid w:val="00EF3264"/>
    <w:rsid w:val="00F06841"/>
    <w:rsid w:val="00F10470"/>
    <w:rsid w:val="00F2096F"/>
    <w:rsid w:val="00F23494"/>
    <w:rsid w:val="00F243C1"/>
    <w:rsid w:val="00F24A64"/>
    <w:rsid w:val="00F2607A"/>
    <w:rsid w:val="00F264A3"/>
    <w:rsid w:val="00F27CC5"/>
    <w:rsid w:val="00F27ED5"/>
    <w:rsid w:val="00F36EEC"/>
    <w:rsid w:val="00F37379"/>
    <w:rsid w:val="00F42CCB"/>
    <w:rsid w:val="00F43DD7"/>
    <w:rsid w:val="00F55FD2"/>
    <w:rsid w:val="00F56BF1"/>
    <w:rsid w:val="00F57367"/>
    <w:rsid w:val="00F7010B"/>
    <w:rsid w:val="00F7433A"/>
    <w:rsid w:val="00F82156"/>
    <w:rsid w:val="00F90AA6"/>
    <w:rsid w:val="00F939DE"/>
    <w:rsid w:val="00FA00BE"/>
    <w:rsid w:val="00FA69F5"/>
    <w:rsid w:val="00FB0D14"/>
    <w:rsid w:val="00FB1191"/>
    <w:rsid w:val="00FB2517"/>
    <w:rsid w:val="00FC4F7E"/>
    <w:rsid w:val="00FC5809"/>
    <w:rsid w:val="00FC6928"/>
    <w:rsid w:val="00FD4751"/>
    <w:rsid w:val="00FD70A7"/>
    <w:rsid w:val="00FE18DD"/>
    <w:rsid w:val="00FE4933"/>
    <w:rsid w:val="00FE648C"/>
    <w:rsid w:val="00FF1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ADFD4"/>
  <w15:docId w15:val="{4C07C8EA-C1F7-44B6-AC99-E7F3362F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ACC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6ACC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A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AC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123 List Paragraph,List Paragraph-ExecSummary,List Paragraph (numbered (a)),Numbered List Paragraph,Bullets,References,WB List Paragraph,List Bullet-OpsManual,Numbered paragraph,Paragraphe de liste1,OBC Bullet,List Paragraph11"/>
    <w:basedOn w:val="Normal"/>
    <w:link w:val="ListParagraphChar"/>
    <w:uiPriority w:val="34"/>
    <w:qFormat/>
    <w:rsid w:val="00254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E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6E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E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6E23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BE3480"/>
    <w:rPr>
      <w:sz w:val="22"/>
      <w:szCs w:val="22"/>
      <w:lang w:val="en-AU"/>
    </w:rPr>
  </w:style>
  <w:style w:type="character" w:customStyle="1" w:styleId="ListParagraphChar">
    <w:name w:val="List Paragraph Char"/>
    <w:aliases w:val="123 List Paragraph Char,List Paragraph-ExecSummary Char,List Paragraph (numbered (a)) Char,Numbered List Paragraph Char,Bullets Char,References Char,WB List Paragraph Char,List Bullet-OpsManual Char,Numbered paragraph Char"/>
    <w:link w:val="ListParagraph"/>
    <w:uiPriority w:val="34"/>
    <w:locked/>
    <w:rsid w:val="00C27A27"/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328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F218F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F218F"/>
    <w:rPr>
      <w:rFonts w:ascii="Times New Roman" w:eastAsiaTheme="minorEastAsia" w:hAnsi="Times New Roman"/>
      <w:sz w:val="28"/>
      <w:szCs w:val="28"/>
      <w:lang w:val="en-US"/>
    </w:rPr>
  </w:style>
  <w:style w:type="character" w:customStyle="1" w:styleId="xeop">
    <w:name w:val="x_eop"/>
    <w:basedOn w:val="DefaultParagraphFont"/>
    <w:rsid w:val="004E62A6"/>
  </w:style>
  <w:style w:type="paragraph" w:customStyle="1" w:styleId="TableParagraph">
    <w:name w:val="Table Paragraph"/>
    <w:basedOn w:val="Normal"/>
    <w:uiPriority w:val="1"/>
    <w:qFormat/>
    <w:rsid w:val="009C004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rsid w:val="00791569"/>
    <w:pPr>
      <w:keepNext/>
      <w:keepLines/>
      <w:spacing w:before="480" w:after="120"/>
      <w:jc w:val="both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91569"/>
    <w:rPr>
      <w:rFonts w:ascii="Times New Roman" w:eastAsia="Times New Roman" w:hAnsi="Times New Roman"/>
      <w:b/>
      <w:sz w:val="72"/>
      <w:szCs w:val="72"/>
      <w:lang w:val="en-US"/>
    </w:rPr>
  </w:style>
  <w:style w:type="paragraph" w:customStyle="1" w:styleId="paragraph">
    <w:name w:val="paragraph"/>
    <w:basedOn w:val="Normal"/>
    <w:rsid w:val="0014415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44150"/>
  </w:style>
  <w:style w:type="character" w:customStyle="1" w:styleId="eop">
    <w:name w:val="eop"/>
    <w:basedOn w:val="DefaultParagraphFont"/>
    <w:rsid w:val="0014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F1C30EC86C4C91373B3A62F2174F" ma:contentTypeVersion="8" ma:contentTypeDescription="Create a new document." ma:contentTypeScope="" ma:versionID="1d700a1278072231ab39cc1cee629d9c">
  <xsd:schema xmlns:xsd="http://www.w3.org/2001/XMLSchema" xmlns:xs="http://www.w3.org/2001/XMLSchema" xmlns:p="http://schemas.microsoft.com/office/2006/metadata/properties" xmlns:ns2="1764877c-90cb-4e8e-814f-83a0304c7599" targetNamespace="http://schemas.microsoft.com/office/2006/metadata/properties" ma:root="true" ma:fieldsID="554c902a6f05f75b7602c0ac12567813" ns2:_="">
    <xsd:import namespace="1764877c-90cb-4e8e-814f-83a0304c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877c-90cb-4e8e-814f-83a0304c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0E2AB-E558-4C8B-87BF-FDEDC6F36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877c-90cb-4e8e-814f-83a0304c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EB809-2F24-4203-BFEB-2E987F236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F2D0E6-8AA3-4137-A88F-C7AD337E3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Bale Dolokoto</cp:lastModifiedBy>
  <cp:revision>2</cp:revision>
  <cp:lastPrinted>2024-12-04T05:38:00Z</cp:lastPrinted>
  <dcterms:created xsi:type="dcterms:W3CDTF">2025-08-06T01:31:00Z</dcterms:created>
  <dcterms:modified xsi:type="dcterms:W3CDTF">2025-08-06T01:31:00Z</dcterms:modified>
</cp:coreProperties>
</file>