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441" w:rsidRDefault="00950BDB">
      <w:pPr>
        <w:ind w:left="1400"/>
        <w:rPr>
          <w:rFonts w:eastAsia="Times New Roman"/>
          <w:b/>
          <w:bCs/>
          <w:sz w:val="40"/>
          <w:szCs w:val="40"/>
        </w:rPr>
      </w:pPr>
      <w:r w:rsidRPr="00950BDB">
        <w:rPr>
          <w:rFonts w:ascii="Century Gothic" w:eastAsia="MS Mincho" w:hAnsi="Century Gothic"/>
          <w:b/>
          <w:noProof/>
          <w:sz w:val="40"/>
        </w:rPr>
        <w:drawing>
          <wp:anchor distT="0" distB="0" distL="114300" distR="114300" simplePos="0" relativeHeight="251660288" behindDoc="0" locked="0" layoutInCell="1" allowOverlap="1" wp14:anchorId="138B93A0" wp14:editId="6CAB2070">
            <wp:simplePos x="0" y="0"/>
            <wp:positionH relativeFrom="margin">
              <wp:posOffset>19050</wp:posOffset>
            </wp:positionH>
            <wp:positionV relativeFrom="paragraph">
              <wp:posOffset>-4989</wp:posOffset>
            </wp:positionV>
            <wp:extent cx="497572" cy="564205"/>
            <wp:effectExtent l="0" t="0" r="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572" cy="5642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A5CAE">
        <w:rPr>
          <w:rFonts w:eastAsia="Times New Roman"/>
          <w:b/>
          <w:bCs/>
          <w:noProof/>
          <w:sz w:val="40"/>
          <w:szCs w:val="40"/>
        </w:rPr>
        <w:drawing>
          <wp:anchor distT="0" distB="0" distL="114300" distR="114300" simplePos="0" relativeHeight="251657216" behindDoc="1" locked="0" layoutInCell="0" allowOverlap="1" wp14:anchorId="25B14B11" wp14:editId="1D998373">
            <wp:simplePos x="0" y="0"/>
            <wp:positionH relativeFrom="page">
              <wp:posOffset>803910</wp:posOffset>
            </wp:positionH>
            <wp:positionV relativeFrom="page">
              <wp:posOffset>556895</wp:posOffset>
            </wp:positionV>
            <wp:extent cx="6505575" cy="62928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blip>
                    <a:srcRect/>
                    <a:stretch>
                      <a:fillRect/>
                    </a:stretch>
                  </pic:blipFill>
                  <pic:spPr bwMode="auto">
                    <a:xfrm>
                      <a:off x="0" y="0"/>
                      <a:ext cx="6505575" cy="629285"/>
                    </a:xfrm>
                    <a:prstGeom prst="rect">
                      <a:avLst/>
                    </a:prstGeom>
                    <a:noFill/>
                  </pic:spPr>
                </pic:pic>
              </a:graphicData>
            </a:graphic>
          </wp:anchor>
        </w:drawing>
      </w:r>
      <w:r w:rsidR="005A5CAE">
        <w:rPr>
          <w:rFonts w:eastAsia="Times New Roman"/>
          <w:b/>
          <w:bCs/>
          <w:sz w:val="40"/>
          <w:szCs w:val="40"/>
        </w:rPr>
        <w:t>DEPARTMENT OF LEGISLATURE</w:t>
      </w:r>
    </w:p>
    <w:p w:rsidR="00950BDB" w:rsidRDefault="00950BDB">
      <w:pPr>
        <w:ind w:left="1400"/>
        <w:rPr>
          <w:sz w:val="20"/>
          <w:szCs w:val="20"/>
        </w:rPr>
      </w:pPr>
    </w:p>
    <w:p w:rsidR="00C65441" w:rsidRDefault="005A5CAE">
      <w:pPr>
        <w:spacing w:line="20" w:lineRule="exact"/>
        <w:rPr>
          <w:sz w:val="24"/>
          <w:szCs w:val="24"/>
        </w:rPr>
      </w:pPr>
      <w:r>
        <w:rPr>
          <w:noProof/>
          <w:sz w:val="24"/>
          <w:szCs w:val="24"/>
        </w:rPr>
        <w:drawing>
          <wp:anchor distT="0" distB="0" distL="114300" distR="114300" simplePos="0" relativeHeight="251658240" behindDoc="1" locked="0" layoutInCell="0" allowOverlap="1">
            <wp:simplePos x="0" y="0"/>
            <wp:positionH relativeFrom="column">
              <wp:posOffset>-86995</wp:posOffset>
            </wp:positionH>
            <wp:positionV relativeFrom="paragraph">
              <wp:posOffset>-279400</wp:posOffset>
            </wp:positionV>
            <wp:extent cx="6505575" cy="6438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blip>
                    <a:srcRect/>
                    <a:stretch>
                      <a:fillRect/>
                    </a:stretch>
                  </pic:blipFill>
                  <pic:spPr bwMode="auto">
                    <a:xfrm>
                      <a:off x="0" y="0"/>
                      <a:ext cx="6505575" cy="643890"/>
                    </a:xfrm>
                    <a:prstGeom prst="rect">
                      <a:avLst/>
                    </a:prstGeom>
                    <a:noFill/>
                  </pic:spPr>
                </pic:pic>
              </a:graphicData>
            </a:graphic>
          </wp:anchor>
        </w:drawing>
      </w:r>
    </w:p>
    <w:p w:rsidR="00C65441" w:rsidRDefault="00C65441">
      <w:pPr>
        <w:spacing w:line="200" w:lineRule="exact"/>
        <w:rPr>
          <w:sz w:val="24"/>
          <w:szCs w:val="24"/>
        </w:rPr>
      </w:pPr>
    </w:p>
    <w:p w:rsidR="00C65441" w:rsidRPr="00950BDB" w:rsidRDefault="00950BDB" w:rsidP="00950BDB">
      <w:pPr>
        <w:spacing w:line="200" w:lineRule="exact"/>
        <w:jc w:val="center"/>
        <w:rPr>
          <w:b/>
          <w:sz w:val="24"/>
          <w:szCs w:val="24"/>
        </w:rPr>
      </w:pPr>
      <w:r w:rsidRPr="00950BDB">
        <w:rPr>
          <w:b/>
          <w:sz w:val="24"/>
          <w:szCs w:val="24"/>
        </w:rPr>
        <w:t>CORPORATE SERVICES DIVISION</w:t>
      </w:r>
    </w:p>
    <w:p w:rsidR="00C65441" w:rsidRDefault="00C65441">
      <w:pPr>
        <w:spacing w:line="200" w:lineRule="exact"/>
        <w:rPr>
          <w:sz w:val="24"/>
          <w:szCs w:val="24"/>
        </w:rPr>
      </w:pPr>
    </w:p>
    <w:p w:rsidR="00C65441" w:rsidRDefault="00C65441">
      <w:pPr>
        <w:spacing w:line="309" w:lineRule="exact"/>
        <w:rPr>
          <w:sz w:val="24"/>
          <w:szCs w:val="24"/>
        </w:rPr>
      </w:pPr>
    </w:p>
    <w:p w:rsidR="00C65441" w:rsidRDefault="005A5CAE" w:rsidP="00950BDB">
      <w:pPr>
        <w:ind w:left="360"/>
        <w:jc w:val="center"/>
        <w:rPr>
          <w:sz w:val="20"/>
          <w:szCs w:val="20"/>
        </w:rPr>
      </w:pPr>
      <w:r>
        <w:rPr>
          <w:rFonts w:ascii="Calibri" w:eastAsia="Calibri" w:hAnsi="Calibri" w:cs="Calibri"/>
          <w:b/>
          <w:bCs/>
          <w:sz w:val="24"/>
          <w:szCs w:val="24"/>
        </w:rPr>
        <w:t>JOB DESCRIPTION: DRIVER/MESSENGER</w:t>
      </w:r>
    </w:p>
    <w:p w:rsidR="00C65441" w:rsidRDefault="00C65441">
      <w:pPr>
        <w:spacing w:line="293" w:lineRule="exact"/>
        <w:rPr>
          <w:sz w:val="24"/>
          <w:szCs w:val="24"/>
        </w:rPr>
      </w:pPr>
    </w:p>
    <w:p w:rsidR="00C65441" w:rsidRPr="00BE6D57" w:rsidRDefault="005A5CAE" w:rsidP="00BE6D57">
      <w:pPr>
        <w:rPr>
          <w:sz w:val="23"/>
          <w:szCs w:val="23"/>
        </w:rPr>
      </w:pPr>
      <w:r w:rsidRPr="00BE6D57">
        <w:rPr>
          <w:rFonts w:ascii="Calibri" w:eastAsia="Calibri" w:hAnsi="Calibri" w:cs="Calibri"/>
          <w:b/>
          <w:bCs/>
          <w:sz w:val="23"/>
          <w:szCs w:val="23"/>
        </w:rPr>
        <w:t>CORPORATE INFORMATION</w:t>
      </w:r>
    </w:p>
    <w:p w:rsidR="00C65441" w:rsidRPr="00BE6D57" w:rsidRDefault="005A5CAE">
      <w:pPr>
        <w:numPr>
          <w:ilvl w:val="0"/>
          <w:numId w:val="1"/>
        </w:numPr>
        <w:tabs>
          <w:tab w:val="left" w:pos="720"/>
        </w:tabs>
        <w:ind w:left="720" w:hanging="360"/>
        <w:rPr>
          <w:rFonts w:ascii="Calibri" w:eastAsia="Calibri" w:hAnsi="Calibri" w:cs="Calibri"/>
          <w:b/>
          <w:bCs/>
          <w:sz w:val="23"/>
          <w:szCs w:val="23"/>
        </w:rPr>
      </w:pPr>
      <w:r w:rsidRPr="00BE6D57">
        <w:rPr>
          <w:rFonts w:ascii="Calibri" w:eastAsia="Calibri" w:hAnsi="Calibri" w:cs="Calibri"/>
          <w:b/>
          <w:bCs/>
          <w:sz w:val="23"/>
          <w:szCs w:val="23"/>
        </w:rPr>
        <w:t xml:space="preserve">Position Level: </w:t>
      </w:r>
      <w:r w:rsidR="00950BDB" w:rsidRPr="00BE6D57">
        <w:rPr>
          <w:rFonts w:ascii="Calibri" w:eastAsia="Calibri" w:hAnsi="Calibri" w:cs="Calibri"/>
          <w:bCs/>
          <w:sz w:val="23"/>
          <w:szCs w:val="23"/>
        </w:rPr>
        <w:t xml:space="preserve">Band C </w:t>
      </w:r>
    </w:p>
    <w:p w:rsidR="00C65441" w:rsidRPr="00BE6D57" w:rsidRDefault="005A5CAE">
      <w:pPr>
        <w:numPr>
          <w:ilvl w:val="0"/>
          <w:numId w:val="1"/>
        </w:numPr>
        <w:tabs>
          <w:tab w:val="left" w:pos="720"/>
        </w:tabs>
        <w:ind w:left="720" w:hanging="360"/>
        <w:rPr>
          <w:rFonts w:ascii="Calibri" w:eastAsia="Calibri" w:hAnsi="Calibri" w:cs="Calibri"/>
          <w:b/>
          <w:bCs/>
          <w:sz w:val="23"/>
          <w:szCs w:val="23"/>
        </w:rPr>
      </w:pPr>
      <w:r w:rsidRPr="00BE6D57">
        <w:rPr>
          <w:rFonts w:ascii="Calibri" w:eastAsia="Calibri" w:hAnsi="Calibri" w:cs="Calibri"/>
          <w:b/>
          <w:bCs/>
          <w:sz w:val="23"/>
          <w:szCs w:val="23"/>
        </w:rPr>
        <w:t xml:space="preserve">Salary Range: </w:t>
      </w:r>
      <w:r w:rsidR="00950BDB" w:rsidRPr="00BE6D57">
        <w:rPr>
          <w:rFonts w:ascii="Calibri" w:eastAsia="Calibri" w:hAnsi="Calibri" w:cs="Calibri"/>
          <w:bCs/>
          <w:sz w:val="23"/>
          <w:szCs w:val="23"/>
        </w:rPr>
        <w:t>$12,081.69 - $15,489.35</w:t>
      </w:r>
    </w:p>
    <w:p w:rsidR="00C65441" w:rsidRPr="00BE6D57" w:rsidRDefault="005A5CAE">
      <w:pPr>
        <w:numPr>
          <w:ilvl w:val="0"/>
          <w:numId w:val="1"/>
        </w:numPr>
        <w:tabs>
          <w:tab w:val="left" w:pos="720"/>
        </w:tabs>
        <w:ind w:left="720" w:hanging="360"/>
        <w:rPr>
          <w:rFonts w:ascii="Calibri" w:eastAsia="Calibri" w:hAnsi="Calibri" w:cs="Calibri"/>
          <w:b/>
          <w:bCs/>
          <w:sz w:val="23"/>
          <w:szCs w:val="23"/>
        </w:rPr>
      </w:pPr>
      <w:r w:rsidRPr="00BE6D57">
        <w:rPr>
          <w:rFonts w:ascii="Calibri" w:eastAsia="Calibri" w:hAnsi="Calibri" w:cs="Calibri"/>
          <w:b/>
          <w:bCs/>
          <w:sz w:val="23"/>
          <w:szCs w:val="23"/>
        </w:rPr>
        <w:t xml:space="preserve">Duty Station: </w:t>
      </w:r>
      <w:r w:rsidRPr="00BE6D57">
        <w:rPr>
          <w:rFonts w:ascii="Calibri" w:eastAsia="Calibri" w:hAnsi="Calibri" w:cs="Calibri"/>
          <w:sz w:val="23"/>
          <w:szCs w:val="23"/>
        </w:rPr>
        <w:t>Parliament of Fiji, Government Building, Suva</w:t>
      </w:r>
    </w:p>
    <w:p w:rsidR="00C65441" w:rsidRPr="00BE6D57" w:rsidRDefault="005A5CAE">
      <w:pPr>
        <w:numPr>
          <w:ilvl w:val="0"/>
          <w:numId w:val="1"/>
        </w:numPr>
        <w:tabs>
          <w:tab w:val="left" w:pos="720"/>
        </w:tabs>
        <w:ind w:left="720" w:hanging="360"/>
        <w:rPr>
          <w:rFonts w:ascii="Calibri" w:eastAsia="Calibri" w:hAnsi="Calibri" w:cs="Calibri"/>
          <w:b/>
          <w:bCs/>
          <w:sz w:val="23"/>
          <w:szCs w:val="23"/>
        </w:rPr>
      </w:pPr>
      <w:r w:rsidRPr="00BE6D57">
        <w:rPr>
          <w:rFonts w:ascii="Calibri" w:eastAsia="Calibri" w:hAnsi="Calibri" w:cs="Calibri"/>
          <w:b/>
          <w:bCs/>
          <w:sz w:val="23"/>
          <w:szCs w:val="23"/>
        </w:rPr>
        <w:t>Reporting Responsibilities:</w:t>
      </w:r>
    </w:p>
    <w:p w:rsidR="00C65441" w:rsidRPr="00BE6D57" w:rsidRDefault="005A5CAE">
      <w:pPr>
        <w:numPr>
          <w:ilvl w:val="1"/>
          <w:numId w:val="1"/>
        </w:numPr>
        <w:tabs>
          <w:tab w:val="left" w:pos="1440"/>
        </w:tabs>
        <w:ind w:left="1440" w:hanging="360"/>
        <w:rPr>
          <w:rFonts w:ascii="Calibri" w:eastAsia="Calibri" w:hAnsi="Calibri" w:cs="Calibri"/>
          <w:b/>
          <w:bCs/>
          <w:sz w:val="23"/>
          <w:szCs w:val="23"/>
        </w:rPr>
      </w:pPr>
      <w:r w:rsidRPr="00BE6D57">
        <w:rPr>
          <w:rFonts w:ascii="Calibri" w:eastAsia="Calibri" w:hAnsi="Calibri" w:cs="Calibri"/>
          <w:b/>
          <w:bCs/>
          <w:sz w:val="23"/>
          <w:szCs w:val="23"/>
        </w:rPr>
        <w:t xml:space="preserve">Reports To: </w:t>
      </w:r>
      <w:r w:rsidRPr="00BE6D57">
        <w:rPr>
          <w:rFonts w:ascii="Calibri" w:eastAsia="Calibri" w:hAnsi="Calibri" w:cs="Calibri"/>
          <w:sz w:val="23"/>
          <w:szCs w:val="23"/>
        </w:rPr>
        <w:t>Transport Officer</w:t>
      </w:r>
    </w:p>
    <w:p w:rsidR="00C65441" w:rsidRPr="00BE6D57" w:rsidRDefault="00C65441">
      <w:pPr>
        <w:spacing w:line="52" w:lineRule="exact"/>
        <w:rPr>
          <w:rFonts w:ascii="Calibri" w:eastAsia="Calibri" w:hAnsi="Calibri" w:cs="Calibri"/>
          <w:b/>
          <w:bCs/>
          <w:sz w:val="23"/>
          <w:szCs w:val="23"/>
        </w:rPr>
      </w:pPr>
    </w:p>
    <w:p w:rsidR="00C65441" w:rsidRPr="00BE6D57" w:rsidRDefault="005A5CAE">
      <w:pPr>
        <w:numPr>
          <w:ilvl w:val="1"/>
          <w:numId w:val="1"/>
        </w:numPr>
        <w:tabs>
          <w:tab w:val="left" w:pos="1440"/>
        </w:tabs>
        <w:spacing w:line="219" w:lineRule="auto"/>
        <w:ind w:left="1080"/>
        <w:rPr>
          <w:rFonts w:ascii="Calibri" w:eastAsia="Calibri" w:hAnsi="Calibri" w:cs="Calibri"/>
          <w:b/>
          <w:bCs/>
          <w:sz w:val="23"/>
          <w:szCs w:val="23"/>
        </w:rPr>
      </w:pPr>
      <w:r w:rsidRPr="00BE6D57">
        <w:rPr>
          <w:rFonts w:ascii="Calibri" w:eastAsia="Calibri" w:hAnsi="Calibri" w:cs="Calibri"/>
          <w:b/>
          <w:bCs/>
          <w:sz w:val="23"/>
          <w:szCs w:val="23"/>
        </w:rPr>
        <w:t>Liaises with</w:t>
      </w:r>
      <w:r w:rsidRPr="00BE6D57">
        <w:rPr>
          <w:rFonts w:ascii="Calibri" w:eastAsia="Calibri" w:hAnsi="Calibri" w:cs="Calibri"/>
          <w:sz w:val="23"/>
          <w:szCs w:val="23"/>
        </w:rPr>
        <w:t>: Department staff, Executive Management, Members of Parliament and</w:t>
      </w:r>
      <w:r w:rsidRPr="00BE6D57">
        <w:rPr>
          <w:rFonts w:ascii="Calibri" w:eastAsia="Calibri" w:hAnsi="Calibri" w:cs="Calibri"/>
          <w:b/>
          <w:bCs/>
          <w:sz w:val="23"/>
          <w:szCs w:val="23"/>
        </w:rPr>
        <w:t xml:space="preserve"> </w:t>
      </w:r>
      <w:r w:rsidRPr="00BE6D57">
        <w:rPr>
          <w:rFonts w:ascii="Calibri" w:eastAsia="Calibri" w:hAnsi="Calibri" w:cs="Calibri"/>
          <w:sz w:val="23"/>
          <w:szCs w:val="23"/>
        </w:rPr>
        <w:t>external customers</w:t>
      </w:r>
    </w:p>
    <w:p w:rsidR="00C65441" w:rsidRPr="00BE6D57" w:rsidRDefault="00C65441">
      <w:pPr>
        <w:spacing w:line="1" w:lineRule="exact"/>
        <w:rPr>
          <w:rFonts w:ascii="Calibri" w:eastAsia="Calibri" w:hAnsi="Calibri" w:cs="Calibri"/>
          <w:b/>
          <w:bCs/>
          <w:sz w:val="23"/>
          <w:szCs w:val="23"/>
        </w:rPr>
      </w:pPr>
    </w:p>
    <w:p w:rsidR="00C65441" w:rsidRPr="00BE6D57" w:rsidRDefault="005A5CAE">
      <w:pPr>
        <w:numPr>
          <w:ilvl w:val="1"/>
          <w:numId w:val="1"/>
        </w:numPr>
        <w:tabs>
          <w:tab w:val="left" w:pos="1440"/>
        </w:tabs>
        <w:ind w:left="1440" w:hanging="360"/>
        <w:rPr>
          <w:rFonts w:ascii="Calibri" w:eastAsia="Calibri" w:hAnsi="Calibri" w:cs="Calibri"/>
          <w:b/>
          <w:bCs/>
          <w:sz w:val="23"/>
          <w:szCs w:val="23"/>
        </w:rPr>
      </w:pPr>
      <w:r w:rsidRPr="00BE6D57">
        <w:rPr>
          <w:rFonts w:ascii="Calibri" w:eastAsia="Calibri" w:hAnsi="Calibri" w:cs="Calibri"/>
          <w:b/>
          <w:bCs/>
          <w:sz w:val="23"/>
          <w:szCs w:val="23"/>
        </w:rPr>
        <w:t xml:space="preserve">Subordinates: </w:t>
      </w:r>
      <w:r w:rsidRPr="00BE6D57">
        <w:rPr>
          <w:rFonts w:ascii="Calibri" w:eastAsia="Calibri" w:hAnsi="Calibri" w:cs="Calibri"/>
          <w:sz w:val="23"/>
          <w:szCs w:val="23"/>
        </w:rPr>
        <w:t>None</w:t>
      </w:r>
    </w:p>
    <w:p w:rsidR="00BE6D57" w:rsidRPr="00BE6D57" w:rsidRDefault="00BE6D57" w:rsidP="00BE6D57">
      <w:pPr>
        <w:tabs>
          <w:tab w:val="left" w:pos="1440"/>
        </w:tabs>
        <w:rPr>
          <w:rFonts w:ascii="Calibri" w:eastAsia="Calibri" w:hAnsi="Calibri" w:cs="Calibri"/>
          <w:b/>
          <w:bCs/>
          <w:sz w:val="23"/>
          <w:szCs w:val="23"/>
        </w:rPr>
      </w:pPr>
    </w:p>
    <w:p w:rsidR="00C65441" w:rsidRPr="00BE6D57" w:rsidRDefault="005A5CAE" w:rsidP="00BE6D57">
      <w:pPr>
        <w:rPr>
          <w:sz w:val="23"/>
          <w:szCs w:val="23"/>
        </w:rPr>
      </w:pPr>
      <w:r w:rsidRPr="00BE6D57">
        <w:rPr>
          <w:rFonts w:ascii="Calibri" w:eastAsia="Calibri" w:hAnsi="Calibri" w:cs="Calibri"/>
          <w:b/>
          <w:bCs/>
          <w:sz w:val="23"/>
          <w:szCs w:val="23"/>
        </w:rPr>
        <w:t>POSITION PURPOSE</w:t>
      </w:r>
    </w:p>
    <w:p w:rsidR="00C65441" w:rsidRPr="00BE6D57" w:rsidRDefault="00C65441">
      <w:pPr>
        <w:spacing w:line="53" w:lineRule="exact"/>
        <w:rPr>
          <w:sz w:val="23"/>
          <w:szCs w:val="23"/>
        </w:rPr>
      </w:pPr>
    </w:p>
    <w:p w:rsidR="00C65441" w:rsidRPr="00BE6D57" w:rsidRDefault="005A5CAE" w:rsidP="00950BDB">
      <w:pPr>
        <w:spacing w:line="235" w:lineRule="auto"/>
        <w:jc w:val="both"/>
        <w:rPr>
          <w:sz w:val="23"/>
          <w:szCs w:val="23"/>
        </w:rPr>
      </w:pPr>
      <w:r w:rsidRPr="00BE6D57">
        <w:rPr>
          <w:rFonts w:ascii="Calibri" w:eastAsia="Calibri" w:hAnsi="Calibri" w:cs="Calibri"/>
          <w:sz w:val="23"/>
          <w:szCs w:val="23"/>
        </w:rPr>
        <w:t>The position provides reliable and safe driving services to the Department whilst maintaining the highest standards of discretion, integrity and sense of responsibility.</w:t>
      </w:r>
    </w:p>
    <w:p w:rsidR="00C65441" w:rsidRPr="00BE6D57" w:rsidRDefault="00C65441">
      <w:pPr>
        <w:spacing w:line="247" w:lineRule="exact"/>
        <w:rPr>
          <w:sz w:val="23"/>
          <w:szCs w:val="23"/>
        </w:rPr>
      </w:pPr>
    </w:p>
    <w:p w:rsidR="00C65441" w:rsidRPr="00BE6D57" w:rsidRDefault="005A5CAE" w:rsidP="00BE6D57">
      <w:pPr>
        <w:rPr>
          <w:sz w:val="23"/>
          <w:szCs w:val="23"/>
        </w:rPr>
      </w:pPr>
      <w:r w:rsidRPr="00BE6D57">
        <w:rPr>
          <w:rFonts w:ascii="Calibri" w:eastAsia="Calibri" w:hAnsi="Calibri" w:cs="Calibri"/>
          <w:b/>
          <w:bCs/>
          <w:sz w:val="23"/>
          <w:szCs w:val="23"/>
        </w:rPr>
        <w:t>KEY RESPONSIBILITIES</w:t>
      </w:r>
    </w:p>
    <w:p w:rsidR="00C65441" w:rsidRPr="00BE6D57" w:rsidRDefault="005A5CAE" w:rsidP="00BE6D57">
      <w:pPr>
        <w:rPr>
          <w:sz w:val="23"/>
          <w:szCs w:val="23"/>
        </w:rPr>
      </w:pPr>
      <w:r w:rsidRPr="00BE6D57">
        <w:rPr>
          <w:rFonts w:ascii="Calibri" w:eastAsia="Calibri" w:hAnsi="Calibri" w:cs="Calibri"/>
          <w:sz w:val="23"/>
          <w:szCs w:val="23"/>
        </w:rPr>
        <w:t>The position will achieve its purpose through the following key responsibilities:</w:t>
      </w:r>
    </w:p>
    <w:p w:rsidR="00C65441" w:rsidRPr="00BE6D57" w:rsidRDefault="00C65441">
      <w:pPr>
        <w:spacing w:line="345" w:lineRule="exact"/>
        <w:rPr>
          <w:sz w:val="23"/>
          <w:szCs w:val="23"/>
        </w:rPr>
      </w:pPr>
    </w:p>
    <w:p w:rsidR="00C65441" w:rsidRPr="00BE6D57" w:rsidRDefault="005A5CAE" w:rsidP="00BE6D57">
      <w:pPr>
        <w:numPr>
          <w:ilvl w:val="0"/>
          <w:numId w:val="2"/>
        </w:numPr>
        <w:spacing w:line="225" w:lineRule="auto"/>
        <w:ind w:left="426" w:hanging="426"/>
        <w:jc w:val="both"/>
        <w:rPr>
          <w:rFonts w:ascii="Calibri" w:eastAsia="Calibri" w:hAnsi="Calibri" w:cs="Calibri"/>
          <w:sz w:val="23"/>
          <w:szCs w:val="23"/>
        </w:rPr>
      </w:pPr>
      <w:r w:rsidRPr="00BE6D57">
        <w:rPr>
          <w:rFonts w:ascii="Calibri" w:eastAsia="Calibri" w:hAnsi="Calibri" w:cs="Calibri"/>
          <w:sz w:val="23"/>
          <w:szCs w:val="23"/>
        </w:rPr>
        <w:t>Provide reliable and safe driving services to staff, Executives and approved clients of the Department</w:t>
      </w:r>
      <w:r w:rsidR="00950BDB" w:rsidRPr="00BE6D57">
        <w:rPr>
          <w:rFonts w:ascii="Calibri" w:eastAsia="Calibri" w:hAnsi="Calibri" w:cs="Calibri"/>
          <w:sz w:val="23"/>
          <w:szCs w:val="23"/>
        </w:rPr>
        <w:t>;</w:t>
      </w:r>
    </w:p>
    <w:p w:rsidR="00C65441" w:rsidRPr="00BE6D57" w:rsidRDefault="00C65441" w:rsidP="00BE6D57">
      <w:pPr>
        <w:spacing w:line="54" w:lineRule="exact"/>
        <w:ind w:left="426" w:hanging="426"/>
        <w:jc w:val="both"/>
        <w:rPr>
          <w:rFonts w:ascii="Calibri" w:eastAsia="Calibri" w:hAnsi="Calibri" w:cs="Calibri"/>
          <w:sz w:val="23"/>
          <w:szCs w:val="23"/>
        </w:rPr>
      </w:pPr>
    </w:p>
    <w:p w:rsidR="00C65441" w:rsidRPr="00BE6D57" w:rsidRDefault="00BF6090" w:rsidP="00BE6D57">
      <w:pPr>
        <w:numPr>
          <w:ilvl w:val="0"/>
          <w:numId w:val="2"/>
        </w:numPr>
        <w:spacing w:line="225" w:lineRule="auto"/>
        <w:ind w:left="426" w:hanging="426"/>
        <w:jc w:val="both"/>
        <w:rPr>
          <w:rFonts w:ascii="Calibri" w:eastAsia="Calibri" w:hAnsi="Calibri" w:cs="Calibri"/>
          <w:sz w:val="23"/>
          <w:szCs w:val="23"/>
        </w:rPr>
      </w:pPr>
      <w:r>
        <w:rPr>
          <w:rFonts w:ascii="Calibri" w:eastAsia="Calibri" w:hAnsi="Calibri" w:cs="Calibri"/>
          <w:sz w:val="23"/>
          <w:szCs w:val="23"/>
        </w:rPr>
        <w:t xml:space="preserve">Undertake daily </w:t>
      </w:r>
      <w:r w:rsidR="005A5CAE" w:rsidRPr="00BE6D57">
        <w:rPr>
          <w:rFonts w:ascii="Calibri" w:eastAsia="Calibri" w:hAnsi="Calibri" w:cs="Calibri"/>
          <w:sz w:val="23"/>
          <w:szCs w:val="23"/>
        </w:rPr>
        <w:t>maintenance checks, including timely cleaning, servicing and detailing to ensure vehicles are maintained at the highest standard and presentation at all times;</w:t>
      </w:r>
    </w:p>
    <w:p w:rsidR="00C65441" w:rsidRPr="00BE6D57" w:rsidRDefault="00C65441" w:rsidP="00BE6D57">
      <w:pPr>
        <w:spacing w:line="56" w:lineRule="exact"/>
        <w:ind w:left="426" w:hanging="426"/>
        <w:jc w:val="both"/>
        <w:rPr>
          <w:rFonts w:ascii="Calibri" w:eastAsia="Calibri" w:hAnsi="Calibri" w:cs="Calibri"/>
          <w:sz w:val="23"/>
          <w:szCs w:val="23"/>
        </w:rPr>
      </w:pPr>
    </w:p>
    <w:p w:rsidR="00C65441" w:rsidRPr="00BE6D57" w:rsidRDefault="005A5CAE" w:rsidP="00BE6D57">
      <w:pPr>
        <w:numPr>
          <w:ilvl w:val="0"/>
          <w:numId w:val="2"/>
        </w:numPr>
        <w:spacing w:line="218" w:lineRule="auto"/>
        <w:ind w:left="426" w:hanging="426"/>
        <w:jc w:val="both"/>
        <w:rPr>
          <w:rFonts w:ascii="Calibri" w:eastAsia="Calibri" w:hAnsi="Calibri" w:cs="Calibri"/>
          <w:sz w:val="23"/>
          <w:szCs w:val="23"/>
        </w:rPr>
      </w:pPr>
      <w:r w:rsidRPr="00BE6D57">
        <w:rPr>
          <w:rFonts w:ascii="Calibri" w:eastAsia="Calibri" w:hAnsi="Calibri" w:cs="Calibri"/>
          <w:sz w:val="23"/>
          <w:szCs w:val="23"/>
        </w:rPr>
        <w:t>Update and maintain daily records of vehicle running sheets, as well as reports on maintenance and safety issues and submit to the Transport Officer in a timely manner;</w:t>
      </w:r>
    </w:p>
    <w:p w:rsidR="00C65441" w:rsidRPr="00BE6D57" w:rsidRDefault="00C65441" w:rsidP="00BE6D57">
      <w:pPr>
        <w:spacing w:line="53" w:lineRule="exact"/>
        <w:ind w:left="426" w:hanging="426"/>
        <w:jc w:val="both"/>
        <w:rPr>
          <w:rFonts w:ascii="Calibri" w:eastAsia="Calibri" w:hAnsi="Calibri" w:cs="Calibri"/>
          <w:sz w:val="23"/>
          <w:szCs w:val="23"/>
        </w:rPr>
      </w:pPr>
    </w:p>
    <w:p w:rsidR="00C65441" w:rsidRPr="00BE6D57" w:rsidRDefault="005A5CAE" w:rsidP="00BE6D57">
      <w:pPr>
        <w:numPr>
          <w:ilvl w:val="0"/>
          <w:numId w:val="2"/>
        </w:numPr>
        <w:spacing w:line="218" w:lineRule="auto"/>
        <w:ind w:left="426" w:hanging="426"/>
        <w:jc w:val="both"/>
        <w:rPr>
          <w:rFonts w:ascii="Calibri" w:eastAsia="Calibri" w:hAnsi="Calibri" w:cs="Calibri"/>
          <w:sz w:val="23"/>
          <w:szCs w:val="23"/>
        </w:rPr>
      </w:pPr>
      <w:r w:rsidRPr="00BE6D57">
        <w:rPr>
          <w:rFonts w:ascii="Calibri" w:eastAsia="Calibri" w:hAnsi="Calibri" w:cs="Calibri"/>
          <w:sz w:val="23"/>
          <w:szCs w:val="23"/>
        </w:rPr>
        <w:t>Provide logistic support to the Department including the dispatch of mails and official correspondence to</w:t>
      </w:r>
      <w:r w:rsidR="00EF1B65">
        <w:rPr>
          <w:rFonts w:ascii="Calibri" w:eastAsia="Calibri" w:hAnsi="Calibri" w:cs="Calibri"/>
          <w:sz w:val="23"/>
          <w:szCs w:val="23"/>
        </w:rPr>
        <w:t xml:space="preserve"> relevant </w:t>
      </w:r>
      <w:proofErr w:type="spellStart"/>
      <w:r w:rsidR="00EF1B65">
        <w:rPr>
          <w:rFonts w:ascii="Calibri" w:eastAsia="Calibri" w:hAnsi="Calibri" w:cs="Calibri"/>
          <w:sz w:val="23"/>
          <w:szCs w:val="23"/>
        </w:rPr>
        <w:t>organis</w:t>
      </w:r>
      <w:r w:rsidRPr="00BE6D57">
        <w:rPr>
          <w:rFonts w:ascii="Calibri" w:eastAsia="Calibri" w:hAnsi="Calibri" w:cs="Calibri"/>
          <w:sz w:val="23"/>
          <w:szCs w:val="23"/>
        </w:rPr>
        <w:t>ations</w:t>
      </w:r>
      <w:proofErr w:type="spellEnd"/>
      <w:r w:rsidRPr="00BE6D57">
        <w:rPr>
          <w:rFonts w:ascii="Calibri" w:eastAsia="Calibri" w:hAnsi="Calibri" w:cs="Calibri"/>
          <w:sz w:val="23"/>
          <w:szCs w:val="23"/>
        </w:rPr>
        <w:t>; and</w:t>
      </w:r>
    </w:p>
    <w:p w:rsidR="00C65441" w:rsidRPr="00BE6D57" w:rsidRDefault="00C65441" w:rsidP="00BE6D57">
      <w:pPr>
        <w:spacing w:line="53" w:lineRule="exact"/>
        <w:ind w:left="426" w:hanging="426"/>
        <w:jc w:val="both"/>
        <w:rPr>
          <w:rFonts w:ascii="Calibri" w:eastAsia="Calibri" w:hAnsi="Calibri" w:cs="Calibri"/>
          <w:sz w:val="23"/>
          <w:szCs w:val="23"/>
        </w:rPr>
      </w:pPr>
    </w:p>
    <w:p w:rsidR="00C65441" w:rsidRPr="00BE6D57" w:rsidRDefault="005A5CAE" w:rsidP="00BE6D57">
      <w:pPr>
        <w:numPr>
          <w:ilvl w:val="0"/>
          <w:numId w:val="2"/>
        </w:numPr>
        <w:spacing w:line="218" w:lineRule="auto"/>
        <w:ind w:left="426" w:hanging="426"/>
        <w:jc w:val="both"/>
        <w:rPr>
          <w:rFonts w:ascii="Calibri" w:eastAsia="Calibri" w:hAnsi="Calibri" w:cs="Calibri"/>
          <w:sz w:val="23"/>
          <w:szCs w:val="23"/>
        </w:rPr>
      </w:pPr>
      <w:r w:rsidRPr="00BE6D57">
        <w:rPr>
          <w:rFonts w:ascii="Calibri" w:eastAsia="Calibri" w:hAnsi="Calibri" w:cs="Calibri"/>
          <w:sz w:val="23"/>
          <w:szCs w:val="23"/>
        </w:rPr>
        <w:t>Actively contribute to all corporate requirements of the Department, including unit planning, budgeting and quality initiatives.</w:t>
      </w:r>
    </w:p>
    <w:p w:rsidR="00C65441" w:rsidRPr="00BE6D57" w:rsidRDefault="00C65441">
      <w:pPr>
        <w:spacing w:line="294" w:lineRule="exact"/>
        <w:rPr>
          <w:sz w:val="23"/>
          <w:szCs w:val="23"/>
        </w:rPr>
      </w:pPr>
    </w:p>
    <w:p w:rsidR="00C65441" w:rsidRPr="00BE6D57" w:rsidRDefault="005A5CAE" w:rsidP="00BE6D57">
      <w:pPr>
        <w:rPr>
          <w:sz w:val="23"/>
          <w:szCs w:val="23"/>
        </w:rPr>
      </w:pPr>
      <w:r w:rsidRPr="00BE6D57">
        <w:rPr>
          <w:rFonts w:ascii="Calibri" w:eastAsia="Calibri" w:hAnsi="Calibri" w:cs="Calibri"/>
          <w:b/>
          <w:bCs/>
          <w:sz w:val="23"/>
          <w:szCs w:val="23"/>
        </w:rPr>
        <w:t>KEY PERFORMANCE INDICATORS</w:t>
      </w:r>
    </w:p>
    <w:p w:rsidR="00C65441" w:rsidRPr="00BE6D57" w:rsidRDefault="005A5CAE" w:rsidP="00BE6D57">
      <w:pPr>
        <w:rPr>
          <w:sz w:val="23"/>
          <w:szCs w:val="23"/>
        </w:rPr>
      </w:pPr>
      <w:r w:rsidRPr="00BE6D57">
        <w:rPr>
          <w:rFonts w:ascii="Calibri" w:eastAsia="Calibri" w:hAnsi="Calibri" w:cs="Calibri"/>
          <w:b/>
          <w:bCs/>
          <w:sz w:val="23"/>
          <w:szCs w:val="23"/>
        </w:rPr>
        <w:t>Performance will be measured through the following indicators:</w:t>
      </w:r>
    </w:p>
    <w:p w:rsidR="00C65441" w:rsidRPr="00BE6D57" w:rsidRDefault="005A5CAE" w:rsidP="00950BDB">
      <w:pPr>
        <w:numPr>
          <w:ilvl w:val="0"/>
          <w:numId w:val="3"/>
        </w:numPr>
        <w:tabs>
          <w:tab w:val="left" w:pos="720"/>
        </w:tabs>
        <w:ind w:left="720" w:hanging="360"/>
        <w:rPr>
          <w:rFonts w:ascii="Calibri" w:eastAsia="Calibri" w:hAnsi="Calibri" w:cs="Calibri"/>
          <w:sz w:val="23"/>
          <w:szCs w:val="23"/>
        </w:rPr>
      </w:pPr>
      <w:r w:rsidRPr="00BE6D57">
        <w:rPr>
          <w:rFonts w:ascii="Calibri" w:eastAsia="Calibri" w:hAnsi="Calibri" w:cs="Calibri"/>
          <w:sz w:val="23"/>
          <w:szCs w:val="23"/>
        </w:rPr>
        <w:t>Timely, effective and efficient provision of transportation needs for the Department;</w:t>
      </w:r>
    </w:p>
    <w:p w:rsidR="00C65441" w:rsidRPr="00BE6D57" w:rsidRDefault="005A5CAE" w:rsidP="00950BDB">
      <w:pPr>
        <w:numPr>
          <w:ilvl w:val="0"/>
          <w:numId w:val="3"/>
        </w:numPr>
        <w:tabs>
          <w:tab w:val="left" w:pos="720"/>
        </w:tabs>
        <w:ind w:left="720" w:hanging="360"/>
        <w:rPr>
          <w:rFonts w:ascii="Calibri" w:eastAsia="Calibri" w:hAnsi="Calibri" w:cs="Calibri"/>
          <w:sz w:val="23"/>
          <w:szCs w:val="23"/>
        </w:rPr>
      </w:pPr>
      <w:r w:rsidRPr="00BE6D57">
        <w:rPr>
          <w:rFonts w:ascii="Calibri" w:eastAsia="Calibri" w:hAnsi="Calibri" w:cs="Calibri"/>
          <w:sz w:val="23"/>
          <w:szCs w:val="23"/>
        </w:rPr>
        <w:t>Ensure timely reporting of servicing and inspection of vehicles;</w:t>
      </w:r>
    </w:p>
    <w:p w:rsidR="00C65441" w:rsidRPr="00BE6D57" w:rsidRDefault="005A5CAE" w:rsidP="00950BDB">
      <w:pPr>
        <w:numPr>
          <w:ilvl w:val="0"/>
          <w:numId w:val="3"/>
        </w:numPr>
        <w:tabs>
          <w:tab w:val="left" w:pos="720"/>
        </w:tabs>
        <w:ind w:left="720" w:hanging="360"/>
        <w:rPr>
          <w:rFonts w:ascii="Calibri" w:eastAsia="Calibri" w:hAnsi="Calibri" w:cs="Calibri"/>
          <w:sz w:val="23"/>
          <w:szCs w:val="23"/>
        </w:rPr>
      </w:pPr>
      <w:r w:rsidRPr="00BE6D57">
        <w:rPr>
          <w:rFonts w:ascii="Calibri" w:eastAsia="Calibri" w:hAnsi="Calibri" w:cs="Calibri"/>
          <w:sz w:val="23"/>
          <w:szCs w:val="23"/>
        </w:rPr>
        <w:t xml:space="preserve">Daily record of vehicle running sheets to be submitted to Transport Officer; </w:t>
      </w:r>
    </w:p>
    <w:p w:rsidR="00C65441" w:rsidRPr="00BE6D57" w:rsidRDefault="005A5CAE" w:rsidP="00950BDB">
      <w:pPr>
        <w:numPr>
          <w:ilvl w:val="0"/>
          <w:numId w:val="3"/>
        </w:numPr>
        <w:tabs>
          <w:tab w:val="left" w:pos="720"/>
        </w:tabs>
        <w:ind w:left="720" w:hanging="360"/>
        <w:rPr>
          <w:rFonts w:ascii="Calibri" w:eastAsia="Calibri" w:hAnsi="Calibri" w:cs="Calibri"/>
          <w:sz w:val="23"/>
          <w:szCs w:val="23"/>
        </w:rPr>
      </w:pPr>
      <w:r w:rsidRPr="00BE6D57">
        <w:rPr>
          <w:rFonts w:ascii="Calibri" w:eastAsia="Calibri" w:hAnsi="Calibri" w:cs="Calibri"/>
          <w:sz w:val="23"/>
          <w:szCs w:val="23"/>
        </w:rPr>
        <w:t>Timely reporting in accordance to Transport Policy</w:t>
      </w:r>
      <w:r w:rsidR="00950BDB" w:rsidRPr="00BE6D57">
        <w:rPr>
          <w:rFonts w:ascii="Calibri" w:eastAsia="Calibri" w:hAnsi="Calibri" w:cs="Calibri"/>
          <w:sz w:val="23"/>
          <w:szCs w:val="23"/>
        </w:rPr>
        <w:t>; and</w:t>
      </w:r>
    </w:p>
    <w:p w:rsidR="00C65441" w:rsidRPr="00BE6D57" w:rsidRDefault="005A5CAE" w:rsidP="00950BDB">
      <w:pPr>
        <w:numPr>
          <w:ilvl w:val="0"/>
          <w:numId w:val="3"/>
        </w:numPr>
        <w:tabs>
          <w:tab w:val="left" w:pos="720"/>
        </w:tabs>
        <w:ind w:left="720" w:hanging="360"/>
        <w:rPr>
          <w:rFonts w:ascii="Calibri" w:eastAsia="Calibri" w:hAnsi="Calibri" w:cs="Calibri"/>
          <w:sz w:val="23"/>
          <w:szCs w:val="23"/>
        </w:rPr>
      </w:pPr>
      <w:r w:rsidRPr="00BE6D57">
        <w:rPr>
          <w:rFonts w:ascii="Calibri" w:eastAsia="Calibri" w:hAnsi="Calibri" w:cs="Calibri"/>
          <w:sz w:val="23"/>
          <w:szCs w:val="23"/>
        </w:rPr>
        <w:t>Active participation in all department activities and quality initiatives</w:t>
      </w:r>
      <w:r w:rsidR="00950BDB" w:rsidRPr="00BE6D57">
        <w:rPr>
          <w:rFonts w:ascii="Calibri" w:eastAsia="Calibri" w:hAnsi="Calibri" w:cs="Calibri"/>
          <w:sz w:val="23"/>
          <w:szCs w:val="23"/>
        </w:rPr>
        <w:t>.</w:t>
      </w:r>
    </w:p>
    <w:p w:rsidR="00C65441" w:rsidRPr="00BE6D57" w:rsidRDefault="00C65441">
      <w:pPr>
        <w:rPr>
          <w:sz w:val="23"/>
          <w:szCs w:val="23"/>
        </w:rPr>
        <w:sectPr w:rsidR="00C65441" w:rsidRPr="00BE6D57">
          <w:pgSz w:w="12240" w:h="15840"/>
          <w:pgMar w:top="991" w:right="1260" w:bottom="1440" w:left="1440" w:header="0" w:footer="0" w:gutter="0"/>
          <w:cols w:space="720" w:equalWidth="0">
            <w:col w:w="9540"/>
          </w:cols>
        </w:sectPr>
      </w:pPr>
    </w:p>
    <w:p w:rsidR="00C65441" w:rsidRPr="00BE6D57" w:rsidRDefault="005A5CAE">
      <w:pPr>
        <w:rPr>
          <w:sz w:val="23"/>
          <w:szCs w:val="23"/>
        </w:rPr>
      </w:pPr>
      <w:r w:rsidRPr="00BE6D57">
        <w:rPr>
          <w:rFonts w:ascii="Calibri" w:eastAsia="Calibri" w:hAnsi="Calibri" w:cs="Calibri"/>
          <w:b/>
          <w:bCs/>
          <w:sz w:val="23"/>
          <w:szCs w:val="23"/>
        </w:rPr>
        <w:lastRenderedPageBreak/>
        <w:t xml:space="preserve">PERSON SPECIFICATION </w:t>
      </w:r>
    </w:p>
    <w:p w:rsidR="00C65441" w:rsidRPr="00BE6D57" w:rsidRDefault="00C65441">
      <w:pPr>
        <w:spacing w:line="53" w:lineRule="exact"/>
        <w:rPr>
          <w:sz w:val="23"/>
          <w:szCs w:val="23"/>
        </w:rPr>
      </w:pPr>
    </w:p>
    <w:p w:rsidR="00C65441" w:rsidRPr="00BE6D57" w:rsidRDefault="005A5CAE">
      <w:pPr>
        <w:spacing w:line="218" w:lineRule="auto"/>
        <w:rPr>
          <w:sz w:val="23"/>
          <w:szCs w:val="23"/>
        </w:rPr>
      </w:pPr>
      <w:r w:rsidRPr="00BE6D57">
        <w:rPr>
          <w:rFonts w:ascii="Calibri" w:eastAsia="Calibri" w:hAnsi="Calibri" w:cs="Calibri"/>
          <w:sz w:val="23"/>
          <w:szCs w:val="23"/>
        </w:rPr>
        <w:t>A pass in Fiji School Leaving Certificate Examination with a valid Group 2 Driving License and Defensive Driving Certificate.</w:t>
      </w:r>
      <w:r w:rsidR="00BE6D57">
        <w:rPr>
          <w:rFonts w:ascii="Calibri" w:eastAsia="Calibri" w:hAnsi="Calibri" w:cs="Calibri"/>
          <w:sz w:val="23"/>
          <w:szCs w:val="23"/>
        </w:rPr>
        <w:t xml:space="preserve"> </w:t>
      </w:r>
      <w:r w:rsidRPr="00BE6D57">
        <w:rPr>
          <w:rFonts w:ascii="Calibri" w:eastAsia="Calibri" w:hAnsi="Calibri" w:cs="Calibri"/>
          <w:sz w:val="23"/>
          <w:szCs w:val="23"/>
        </w:rPr>
        <w:t>In addition to the above academic qualification (or equivalent), the following Knowledge Skills, Experience and Abilities are required to undertake this role:</w:t>
      </w:r>
    </w:p>
    <w:p w:rsidR="00C65441" w:rsidRPr="00BE6D57" w:rsidRDefault="00C65441">
      <w:pPr>
        <w:spacing w:line="296" w:lineRule="exact"/>
        <w:rPr>
          <w:sz w:val="23"/>
          <w:szCs w:val="23"/>
        </w:rPr>
      </w:pPr>
    </w:p>
    <w:p w:rsidR="00C65441" w:rsidRPr="00BE6D57" w:rsidRDefault="005A5CAE">
      <w:pPr>
        <w:rPr>
          <w:sz w:val="23"/>
          <w:szCs w:val="23"/>
        </w:rPr>
      </w:pPr>
      <w:r w:rsidRPr="00BE6D57">
        <w:rPr>
          <w:rFonts w:ascii="Calibri" w:eastAsia="Calibri" w:hAnsi="Calibri" w:cs="Calibri"/>
          <w:b/>
          <w:bCs/>
          <w:sz w:val="23"/>
          <w:szCs w:val="23"/>
        </w:rPr>
        <w:t>Knowledge and Experience</w:t>
      </w:r>
    </w:p>
    <w:p w:rsidR="00C65441" w:rsidRPr="00BE6D57" w:rsidRDefault="00C65441">
      <w:pPr>
        <w:spacing w:line="242" w:lineRule="exact"/>
        <w:rPr>
          <w:sz w:val="23"/>
          <w:szCs w:val="23"/>
        </w:rPr>
      </w:pPr>
    </w:p>
    <w:p w:rsidR="00C65441" w:rsidRPr="00BE6D57" w:rsidRDefault="00BF6090" w:rsidP="00950BDB">
      <w:pPr>
        <w:numPr>
          <w:ilvl w:val="0"/>
          <w:numId w:val="4"/>
        </w:numPr>
        <w:tabs>
          <w:tab w:val="left" w:pos="460"/>
        </w:tabs>
        <w:ind w:left="460" w:hanging="368"/>
        <w:jc w:val="both"/>
        <w:rPr>
          <w:rFonts w:ascii="Calibri" w:eastAsia="Calibri" w:hAnsi="Calibri" w:cs="Calibri"/>
          <w:sz w:val="23"/>
          <w:szCs w:val="23"/>
        </w:rPr>
      </w:pPr>
      <w:r>
        <w:rPr>
          <w:rFonts w:ascii="Calibri" w:eastAsia="Calibri" w:hAnsi="Calibri" w:cs="Calibri"/>
          <w:sz w:val="23"/>
          <w:szCs w:val="23"/>
        </w:rPr>
        <w:t>At least 3-5</w:t>
      </w:r>
      <w:r w:rsidR="005A5CAE" w:rsidRPr="00BE6D57">
        <w:rPr>
          <w:rFonts w:ascii="Calibri" w:eastAsia="Calibri" w:hAnsi="Calibri" w:cs="Calibri"/>
          <w:sz w:val="23"/>
          <w:szCs w:val="23"/>
        </w:rPr>
        <w:t xml:space="preserve"> years driving experience with evidence of clean records from the Land Transport Authority;</w:t>
      </w:r>
    </w:p>
    <w:p w:rsidR="00C65441" w:rsidRPr="00BE6D57" w:rsidRDefault="00C65441" w:rsidP="00950BDB">
      <w:pPr>
        <w:spacing w:line="98" w:lineRule="exact"/>
        <w:jc w:val="both"/>
        <w:rPr>
          <w:rFonts w:ascii="Calibri" w:eastAsia="Calibri" w:hAnsi="Calibri" w:cs="Calibri"/>
          <w:sz w:val="23"/>
          <w:szCs w:val="23"/>
        </w:rPr>
      </w:pPr>
    </w:p>
    <w:p w:rsidR="00C65441" w:rsidRPr="00BE6D57" w:rsidRDefault="00C65441" w:rsidP="00950BDB">
      <w:pPr>
        <w:spacing w:line="45" w:lineRule="exact"/>
        <w:jc w:val="both"/>
        <w:rPr>
          <w:rFonts w:ascii="Calibri" w:eastAsia="Calibri" w:hAnsi="Calibri" w:cs="Calibri"/>
          <w:sz w:val="23"/>
          <w:szCs w:val="23"/>
        </w:rPr>
      </w:pPr>
    </w:p>
    <w:p w:rsidR="00C65441" w:rsidRPr="00BE6D57" w:rsidRDefault="005A5CAE" w:rsidP="00950BDB">
      <w:pPr>
        <w:numPr>
          <w:ilvl w:val="0"/>
          <w:numId w:val="4"/>
        </w:numPr>
        <w:tabs>
          <w:tab w:val="left" w:pos="460"/>
        </w:tabs>
        <w:ind w:left="460" w:hanging="368"/>
        <w:jc w:val="both"/>
        <w:rPr>
          <w:rFonts w:ascii="Calibri" w:eastAsia="Calibri" w:hAnsi="Calibri" w:cs="Calibri"/>
          <w:sz w:val="23"/>
          <w:szCs w:val="23"/>
        </w:rPr>
      </w:pPr>
      <w:r w:rsidRPr="00BE6D57">
        <w:rPr>
          <w:rFonts w:ascii="Calibri" w:eastAsia="Calibri" w:hAnsi="Calibri" w:cs="Calibri"/>
          <w:sz w:val="23"/>
          <w:szCs w:val="23"/>
        </w:rPr>
        <w:t>Excellent understanding of road safety rules, routes and protocols;</w:t>
      </w:r>
    </w:p>
    <w:p w:rsidR="00C65441" w:rsidRPr="00BE6D57" w:rsidRDefault="00C65441" w:rsidP="00950BDB">
      <w:pPr>
        <w:spacing w:line="98" w:lineRule="exact"/>
        <w:jc w:val="both"/>
        <w:rPr>
          <w:rFonts w:ascii="Calibri" w:eastAsia="Calibri" w:hAnsi="Calibri" w:cs="Calibri"/>
          <w:sz w:val="23"/>
          <w:szCs w:val="23"/>
        </w:rPr>
      </w:pPr>
    </w:p>
    <w:p w:rsidR="00C65441" w:rsidRPr="00BE6D57" w:rsidRDefault="005A5CAE" w:rsidP="00950BDB">
      <w:pPr>
        <w:numPr>
          <w:ilvl w:val="0"/>
          <w:numId w:val="4"/>
        </w:numPr>
        <w:tabs>
          <w:tab w:val="left" w:pos="460"/>
        </w:tabs>
        <w:spacing w:line="235" w:lineRule="auto"/>
        <w:ind w:left="460" w:hanging="368"/>
        <w:jc w:val="both"/>
        <w:rPr>
          <w:rFonts w:ascii="Calibri" w:eastAsia="Calibri" w:hAnsi="Calibri" w:cs="Calibri"/>
          <w:sz w:val="23"/>
          <w:szCs w:val="23"/>
        </w:rPr>
      </w:pPr>
      <w:r w:rsidRPr="00BE6D57">
        <w:rPr>
          <w:rFonts w:ascii="Calibri" w:eastAsia="Calibri" w:hAnsi="Calibri" w:cs="Calibri"/>
          <w:sz w:val="23"/>
          <w:szCs w:val="23"/>
        </w:rPr>
        <w:t>Knowledge of First Aid and emergency response with experience in undertaking proactive measures to prevent incidents;</w:t>
      </w:r>
    </w:p>
    <w:p w:rsidR="00C65441" w:rsidRPr="00BE6D57" w:rsidRDefault="00C65441" w:rsidP="00950BDB">
      <w:pPr>
        <w:spacing w:line="47" w:lineRule="exact"/>
        <w:jc w:val="both"/>
        <w:rPr>
          <w:rFonts w:ascii="Calibri" w:eastAsia="Calibri" w:hAnsi="Calibri" w:cs="Calibri"/>
          <w:sz w:val="23"/>
          <w:szCs w:val="23"/>
        </w:rPr>
      </w:pPr>
    </w:p>
    <w:p w:rsidR="00C65441" w:rsidRPr="00BE6D57" w:rsidRDefault="00BF6090" w:rsidP="00950BDB">
      <w:pPr>
        <w:numPr>
          <w:ilvl w:val="0"/>
          <w:numId w:val="4"/>
        </w:numPr>
        <w:tabs>
          <w:tab w:val="left" w:pos="460"/>
        </w:tabs>
        <w:ind w:left="460" w:hanging="368"/>
        <w:jc w:val="both"/>
        <w:rPr>
          <w:rFonts w:ascii="Calibri" w:eastAsia="Calibri" w:hAnsi="Calibri" w:cs="Calibri"/>
          <w:sz w:val="23"/>
          <w:szCs w:val="23"/>
        </w:rPr>
      </w:pPr>
      <w:r>
        <w:rPr>
          <w:rFonts w:ascii="Calibri" w:eastAsia="Calibri" w:hAnsi="Calibri" w:cs="Calibri"/>
          <w:sz w:val="23"/>
          <w:szCs w:val="23"/>
        </w:rPr>
        <w:t xml:space="preserve">Sound knowledge </w:t>
      </w:r>
      <w:r w:rsidR="005A5CAE" w:rsidRPr="00BE6D57">
        <w:rPr>
          <w:rFonts w:ascii="Calibri" w:eastAsia="Calibri" w:hAnsi="Calibri" w:cs="Calibri"/>
          <w:sz w:val="23"/>
          <w:szCs w:val="23"/>
        </w:rPr>
        <w:t>in vehicle mechanics and maintenance; and</w:t>
      </w:r>
    </w:p>
    <w:p w:rsidR="00C65441" w:rsidRPr="00BE6D57" w:rsidRDefault="00C65441" w:rsidP="00950BDB">
      <w:pPr>
        <w:spacing w:line="43" w:lineRule="exact"/>
        <w:jc w:val="both"/>
        <w:rPr>
          <w:rFonts w:ascii="Calibri" w:eastAsia="Calibri" w:hAnsi="Calibri" w:cs="Calibri"/>
          <w:sz w:val="23"/>
          <w:szCs w:val="23"/>
        </w:rPr>
      </w:pPr>
    </w:p>
    <w:p w:rsidR="00C65441" w:rsidRPr="00BE6D57" w:rsidRDefault="005A5CAE" w:rsidP="00950BDB">
      <w:pPr>
        <w:numPr>
          <w:ilvl w:val="0"/>
          <w:numId w:val="4"/>
        </w:numPr>
        <w:tabs>
          <w:tab w:val="left" w:pos="460"/>
        </w:tabs>
        <w:ind w:left="460" w:hanging="368"/>
        <w:jc w:val="both"/>
        <w:rPr>
          <w:rFonts w:ascii="Calibri" w:eastAsia="Calibri" w:hAnsi="Calibri" w:cs="Calibri"/>
          <w:sz w:val="23"/>
          <w:szCs w:val="23"/>
        </w:rPr>
      </w:pPr>
      <w:r w:rsidRPr="00BE6D57">
        <w:rPr>
          <w:rFonts w:ascii="Calibri" w:eastAsia="Calibri" w:hAnsi="Calibri" w:cs="Calibri"/>
          <w:sz w:val="23"/>
          <w:szCs w:val="23"/>
        </w:rPr>
        <w:t>Highest standards of discretion and integrity and sense of responsibility.</w:t>
      </w:r>
    </w:p>
    <w:p w:rsidR="00C65441" w:rsidRPr="00BE6D57" w:rsidRDefault="00C65441">
      <w:pPr>
        <w:spacing w:line="336" w:lineRule="exact"/>
        <w:rPr>
          <w:sz w:val="23"/>
          <w:szCs w:val="23"/>
        </w:rPr>
      </w:pPr>
    </w:p>
    <w:p w:rsidR="00C65441" w:rsidRPr="00BE6D57" w:rsidRDefault="005A5CAE" w:rsidP="00BE6D57">
      <w:pPr>
        <w:rPr>
          <w:sz w:val="23"/>
          <w:szCs w:val="23"/>
        </w:rPr>
      </w:pPr>
      <w:r w:rsidRPr="00BE6D57">
        <w:rPr>
          <w:rFonts w:ascii="Calibri" w:eastAsia="Calibri" w:hAnsi="Calibri" w:cs="Calibri"/>
          <w:b/>
          <w:bCs/>
          <w:sz w:val="23"/>
          <w:szCs w:val="23"/>
        </w:rPr>
        <w:t>Skills and Abilities</w:t>
      </w:r>
    </w:p>
    <w:p w:rsidR="00C65441" w:rsidRPr="00BE6D57" w:rsidRDefault="005A5CAE" w:rsidP="00950BDB">
      <w:pPr>
        <w:numPr>
          <w:ilvl w:val="0"/>
          <w:numId w:val="5"/>
        </w:numPr>
        <w:tabs>
          <w:tab w:val="left" w:pos="360"/>
        </w:tabs>
        <w:ind w:left="360" w:hanging="268"/>
        <w:jc w:val="both"/>
        <w:rPr>
          <w:rFonts w:ascii="Calibri" w:eastAsia="Calibri" w:hAnsi="Calibri" w:cs="Calibri"/>
          <w:sz w:val="23"/>
          <w:szCs w:val="23"/>
        </w:rPr>
      </w:pPr>
      <w:r w:rsidRPr="00BE6D57">
        <w:rPr>
          <w:rFonts w:ascii="Calibri" w:eastAsia="Calibri" w:hAnsi="Calibri" w:cs="Calibri"/>
          <w:sz w:val="23"/>
          <w:szCs w:val="23"/>
        </w:rPr>
        <w:t>Demonstrated ability to drive passengers, equipment safely;</w:t>
      </w:r>
    </w:p>
    <w:p w:rsidR="00C65441" w:rsidRPr="00BE6D57" w:rsidRDefault="00C65441" w:rsidP="00950BDB">
      <w:pPr>
        <w:spacing w:line="98" w:lineRule="exact"/>
        <w:jc w:val="both"/>
        <w:rPr>
          <w:rFonts w:ascii="Calibri" w:eastAsia="Calibri" w:hAnsi="Calibri" w:cs="Calibri"/>
          <w:sz w:val="23"/>
          <w:szCs w:val="23"/>
        </w:rPr>
      </w:pPr>
    </w:p>
    <w:p w:rsidR="00C65441" w:rsidRPr="00BE6D57" w:rsidRDefault="005A5CAE" w:rsidP="00950BDB">
      <w:pPr>
        <w:numPr>
          <w:ilvl w:val="0"/>
          <w:numId w:val="5"/>
        </w:numPr>
        <w:tabs>
          <w:tab w:val="left" w:pos="360"/>
        </w:tabs>
        <w:spacing w:line="235" w:lineRule="auto"/>
        <w:ind w:left="360" w:hanging="268"/>
        <w:jc w:val="both"/>
        <w:rPr>
          <w:rFonts w:ascii="Calibri" w:eastAsia="Calibri" w:hAnsi="Calibri" w:cs="Calibri"/>
          <w:sz w:val="23"/>
          <w:szCs w:val="23"/>
        </w:rPr>
      </w:pPr>
      <w:r w:rsidRPr="00BE6D57">
        <w:rPr>
          <w:rFonts w:ascii="Calibri" w:eastAsia="Calibri" w:hAnsi="Calibri" w:cs="Calibri"/>
          <w:sz w:val="23"/>
          <w:szCs w:val="23"/>
        </w:rPr>
        <w:t>Ability to initiate emergency-response actions in the event of crises, emergencies or threats and provide first responder level medical support as circumstances dictate;</w:t>
      </w:r>
    </w:p>
    <w:p w:rsidR="00C65441" w:rsidRPr="00BE6D57" w:rsidRDefault="00C65441" w:rsidP="00950BDB">
      <w:pPr>
        <w:spacing w:line="100" w:lineRule="exact"/>
        <w:jc w:val="both"/>
        <w:rPr>
          <w:rFonts w:ascii="Calibri" w:eastAsia="Calibri" w:hAnsi="Calibri" w:cs="Calibri"/>
          <w:sz w:val="23"/>
          <w:szCs w:val="23"/>
        </w:rPr>
      </w:pPr>
    </w:p>
    <w:p w:rsidR="00C65441" w:rsidRPr="00BE6D57" w:rsidRDefault="00BF6090" w:rsidP="00950BDB">
      <w:pPr>
        <w:numPr>
          <w:ilvl w:val="0"/>
          <w:numId w:val="5"/>
        </w:numPr>
        <w:tabs>
          <w:tab w:val="left" w:pos="360"/>
        </w:tabs>
        <w:spacing w:line="235" w:lineRule="auto"/>
        <w:ind w:left="360" w:hanging="268"/>
        <w:jc w:val="both"/>
        <w:rPr>
          <w:rFonts w:ascii="Calibri" w:eastAsia="Calibri" w:hAnsi="Calibri" w:cs="Calibri"/>
          <w:sz w:val="23"/>
          <w:szCs w:val="23"/>
        </w:rPr>
      </w:pPr>
      <w:r>
        <w:rPr>
          <w:rFonts w:ascii="Calibri" w:eastAsia="Calibri" w:hAnsi="Calibri" w:cs="Calibri"/>
          <w:sz w:val="23"/>
          <w:szCs w:val="23"/>
        </w:rPr>
        <w:t xml:space="preserve">Good </w:t>
      </w:r>
      <w:r w:rsidR="005A5CAE" w:rsidRPr="00BE6D57">
        <w:rPr>
          <w:rFonts w:ascii="Calibri" w:eastAsia="Calibri" w:hAnsi="Calibri" w:cs="Calibri"/>
          <w:sz w:val="23"/>
          <w:szCs w:val="23"/>
        </w:rPr>
        <w:t>communic</w:t>
      </w:r>
      <w:r>
        <w:rPr>
          <w:rFonts w:ascii="Calibri" w:eastAsia="Calibri" w:hAnsi="Calibri" w:cs="Calibri"/>
          <w:sz w:val="23"/>
          <w:szCs w:val="23"/>
        </w:rPr>
        <w:t>ation, interpersonal skills and work with minimum supervision and in a team;</w:t>
      </w:r>
    </w:p>
    <w:p w:rsidR="00C65441" w:rsidRPr="00BE6D57" w:rsidRDefault="00C65441" w:rsidP="00950BDB">
      <w:pPr>
        <w:spacing w:line="98" w:lineRule="exact"/>
        <w:jc w:val="both"/>
        <w:rPr>
          <w:rFonts w:ascii="Calibri" w:eastAsia="Calibri" w:hAnsi="Calibri" w:cs="Calibri"/>
          <w:sz w:val="23"/>
          <w:szCs w:val="23"/>
        </w:rPr>
      </w:pPr>
    </w:p>
    <w:p w:rsidR="00C65441" w:rsidRPr="00BE6D57" w:rsidRDefault="005A5CAE" w:rsidP="00950BDB">
      <w:pPr>
        <w:numPr>
          <w:ilvl w:val="0"/>
          <w:numId w:val="5"/>
        </w:numPr>
        <w:tabs>
          <w:tab w:val="left" w:pos="360"/>
        </w:tabs>
        <w:spacing w:line="236" w:lineRule="auto"/>
        <w:ind w:left="360" w:hanging="268"/>
        <w:jc w:val="both"/>
        <w:rPr>
          <w:rFonts w:ascii="Calibri" w:eastAsia="Calibri" w:hAnsi="Calibri" w:cs="Calibri"/>
          <w:sz w:val="23"/>
          <w:szCs w:val="23"/>
        </w:rPr>
      </w:pPr>
      <w:r w:rsidRPr="00BE6D57">
        <w:rPr>
          <w:rFonts w:ascii="Calibri" w:eastAsia="Calibri" w:hAnsi="Calibri" w:cs="Calibri"/>
          <w:sz w:val="23"/>
          <w:szCs w:val="23"/>
        </w:rPr>
        <w:t>Demonstrated ability to develop and implement service standards whilst remaining responsive to transportation needs;</w:t>
      </w:r>
    </w:p>
    <w:p w:rsidR="00C65441" w:rsidRPr="00BE6D57" w:rsidRDefault="00C65441" w:rsidP="00950BDB">
      <w:pPr>
        <w:spacing w:line="45" w:lineRule="exact"/>
        <w:jc w:val="both"/>
        <w:rPr>
          <w:rFonts w:ascii="Calibri" w:eastAsia="Calibri" w:hAnsi="Calibri" w:cs="Calibri"/>
          <w:sz w:val="23"/>
          <w:szCs w:val="23"/>
        </w:rPr>
      </w:pPr>
    </w:p>
    <w:p w:rsidR="00C65441" w:rsidRPr="00BE6D57" w:rsidRDefault="005A5CAE" w:rsidP="00950BDB">
      <w:pPr>
        <w:numPr>
          <w:ilvl w:val="0"/>
          <w:numId w:val="5"/>
        </w:numPr>
        <w:tabs>
          <w:tab w:val="left" w:pos="360"/>
        </w:tabs>
        <w:ind w:left="360" w:hanging="268"/>
        <w:jc w:val="both"/>
        <w:rPr>
          <w:rFonts w:ascii="Calibri" w:eastAsia="Calibri" w:hAnsi="Calibri" w:cs="Calibri"/>
          <w:sz w:val="23"/>
          <w:szCs w:val="23"/>
        </w:rPr>
      </w:pPr>
      <w:r w:rsidRPr="00BE6D57">
        <w:rPr>
          <w:rFonts w:ascii="Calibri" w:eastAsia="Calibri" w:hAnsi="Calibri" w:cs="Calibri"/>
          <w:sz w:val="23"/>
          <w:szCs w:val="23"/>
        </w:rPr>
        <w:t>Ability to maintain confidentiality and professionalism at all times; and</w:t>
      </w:r>
    </w:p>
    <w:p w:rsidR="00C65441" w:rsidRPr="00BE6D57" w:rsidRDefault="00C65441" w:rsidP="00950BDB">
      <w:pPr>
        <w:spacing w:line="43" w:lineRule="exact"/>
        <w:jc w:val="both"/>
        <w:rPr>
          <w:rFonts w:ascii="Calibri" w:eastAsia="Calibri" w:hAnsi="Calibri" w:cs="Calibri"/>
          <w:sz w:val="23"/>
          <w:szCs w:val="23"/>
        </w:rPr>
      </w:pPr>
    </w:p>
    <w:p w:rsidR="00C65441" w:rsidRPr="00BE6D57" w:rsidRDefault="005A5CAE" w:rsidP="00950BDB">
      <w:pPr>
        <w:numPr>
          <w:ilvl w:val="0"/>
          <w:numId w:val="5"/>
        </w:numPr>
        <w:tabs>
          <w:tab w:val="left" w:pos="360"/>
        </w:tabs>
        <w:ind w:left="360" w:hanging="268"/>
        <w:jc w:val="both"/>
        <w:rPr>
          <w:rFonts w:ascii="Calibri" w:eastAsia="Calibri" w:hAnsi="Calibri" w:cs="Calibri"/>
          <w:sz w:val="23"/>
          <w:szCs w:val="23"/>
        </w:rPr>
      </w:pPr>
      <w:r w:rsidRPr="00BE6D57">
        <w:rPr>
          <w:rFonts w:ascii="Calibri" w:eastAsia="Calibri" w:hAnsi="Calibri" w:cs="Calibri"/>
          <w:sz w:val="23"/>
          <w:szCs w:val="23"/>
        </w:rPr>
        <w:t>Willingness to work flexible hours when required, including at short notice.</w:t>
      </w:r>
    </w:p>
    <w:p w:rsidR="00C65441" w:rsidRPr="00BE6D57" w:rsidRDefault="00C65441">
      <w:pPr>
        <w:spacing w:line="338" w:lineRule="exact"/>
        <w:rPr>
          <w:sz w:val="23"/>
          <w:szCs w:val="23"/>
        </w:rPr>
      </w:pPr>
    </w:p>
    <w:p w:rsidR="00C65441" w:rsidRPr="00BE6D57" w:rsidRDefault="005A5CAE">
      <w:pPr>
        <w:rPr>
          <w:sz w:val="23"/>
          <w:szCs w:val="23"/>
        </w:rPr>
      </w:pPr>
      <w:r w:rsidRPr="00BE6D57">
        <w:rPr>
          <w:rFonts w:ascii="Calibri" w:eastAsia="Calibri" w:hAnsi="Calibri" w:cs="Calibri"/>
          <w:b/>
          <w:bCs/>
          <w:sz w:val="23"/>
          <w:szCs w:val="23"/>
        </w:rPr>
        <w:t>PERSON CHARACTER AND POLITICAL NEUTRALITY</w:t>
      </w:r>
    </w:p>
    <w:p w:rsidR="00C65441" w:rsidRPr="00BE6D57" w:rsidRDefault="00C65441">
      <w:pPr>
        <w:spacing w:line="51" w:lineRule="exact"/>
        <w:rPr>
          <w:sz w:val="23"/>
          <w:szCs w:val="23"/>
        </w:rPr>
      </w:pPr>
    </w:p>
    <w:p w:rsidR="00BE6D57" w:rsidRPr="00BE6D57" w:rsidRDefault="00BE6D57" w:rsidP="00BE6D57">
      <w:pPr>
        <w:jc w:val="both"/>
        <w:rPr>
          <w:rFonts w:ascii="Calibri" w:eastAsia="Calibri" w:hAnsi="Calibri" w:cs="Calibri"/>
          <w:sz w:val="23"/>
          <w:szCs w:val="23"/>
        </w:rPr>
      </w:pPr>
      <w:r w:rsidRPr="00BE6D57">
        <w:rPr>
          <w:rFonts w:ascii="Calibri" w:eastAsia="Calibri" w:hAnsi="Calibri" w:cs="Calibri"/>
          <w:sz w:val="23"/>
          <w:szCs w:val="23"/>
        </w:rPr>
        <w:t>The Department of Legislature operates in a politically sensitive environment.  Any person who is, and is seen to be active in political affairs and intends to publicly carry on this activity, may compromise the strict political neutrality of the Department of Legislature and cannot be considered for employment.</w:t>
      </w:r>
    </w:p>
    <w:p w:rsidR="00BE6D57" w:rsidRPr="00BE6D57" w:rsidRDefault="00BE6D57" w:rsidP="00BE6D57">
      <w:pPr>
        <w:jc w:val="both"/>
        <w:rPr>
          <w:rFonts w:ascii="Calibri" w:eastAsia="Calibri" w:hAnsi="Calibri" w:cs="Calibri"/>
          <w:sz w:val="23"/>
          <w:szCs w:val="23"/>
        </w:rPr>
      </w:pPr>
    </w:p>
    <w:p w:rsidR="00BE6D57" w:rsidRPr="00BE6D57" w:rsidRDefault="00BE6D57" w:rsidP="00BE6D57">
      <w:pPr>
        <w:jc w:val="both"/>
        <w:rPr>
          <w:rFonts w:ascii="Calibri" w:eastAsia="Calibri" w:hAnsi="Calibri" w:cs="Calibri"/>
          <w:sz w:val="23"/>
          <w:szCs w:val="23"/>
        </w:rPr>
      </w:pPr>
      <w:r w:rsidRPr="00BE6D57">
        <w:rPr>
          <w:rFonts w:ascii="Calibri" w:eastAsia="Calibri" w:hAnsi="Calibri" w:cs="Calibri"/>
          <w:sz w:val="23"/>
          <w:szCs w:val="23"/>
        </w:rPr>
        <w:t xml:space="preserve">All applicants for employment in the Department of Legislature must be under the age of 55, in sound health, with a clear police record. The selected applicants will be required to provide a medical certificate, COVID-19 vaccination/exemption evidence and police clearance prior to taking up duty. </w:t>
      </w:r>
    </w:p>
    <w:p w:rsidR="00BE6D57" w:rsidRPr="00BE6D57" w:rsidRDefault="00BE6D57" w:rsidP="00BE6D57">
      <w:pPr>
        <w:jc w:val="both"/>
        <w:rPr>
          <w:rFonts w:ascii="Calibri" w:eastAsia="Calibri" w:hAnsi="Calibri" w:cs="Calibri"/>
          <w:sz w:val="23"/>
          <w:szCs w:val="23"/>
        </w:rPr>
      </w:pPr>
    </w:p>
    <w:p w:rsidR="00BE6D57" w:rsidRPr="00BE6D57" w:rsidRDefault="00BE6D57" w:rsidP="00BE6D57">
      <w:pPr>
        <w:jc w:val="both"/>
        <w:rPr>
          <w:rFonts w:ascii="Calibri" w:eastAsia="Calibri" w:hAnsi="Calibri" w:cs="Calibri"/>
          <w:sz w:val="23"/>
          <w:szCs w:val="23"/>
        </w:rPr>
      </w:pPr>
      <w:r w:rsidRPr="00BE6D57">
        <w:rPr>
          <w:rFonts w:ascii="Calibri" w:eastAsia="Calibri" w:hAnsi="Calibri" w:cs="Calibri"/>
          <w:sz w:val="23"/>
          <w:szCs w:val="23"/>
        </w:rPr>
        <w:t xml:space="preserve">The Department of Legislature is an Equal Opportunity Employer. Applications are encouraged from all eligible, qualified applicants. Only the specific knowledge, experience, skills and abilities required for the job will be considered in assessing the relative suitability of applicants. </w:t>
      </w:r>
    </w:p>
    <w:p w:rsidR="00EF1B65" w:rsidRDefault="00EF1B65" w:rsidP="00BE6D57">
      <w:pPr>
        <w:jc w:val="both"/>
        <w:rPr>
          <w:rFonts w:ascii="Calibri" w:eastAsia="Calibri" w:hAnsi="Calibri" w:cs="Calibri"/>
          <w:sz w:val="23"/>
          <w:szCs w:val="23"/>
        </w:rPr>
      </w:pPr>
    </w:p>
    <w:p w:rsidR="00950BDB" w:rsidRDefault="00BE6D57" w:rsidP="00BE6D57">
      <w:pPr>
        <w:jc w:val="both"/>
      </w:pPr>
      <w:r w:rsidRPr="00BE6D57">
        <w:rPr>
          <w:rFonts w:ascii="Calibri" w:eastAsia="Calibri" w:hAnsi="Calibri" w:cs="Calibri"/>
          <w:sz w:val="23"/>
          <w:szCs w:val="23"/>
        </w:rPr>
        <w:t>Advisory on C</w:t>
      </w:r>
      <w:r w:rsidR="00EF1B65" w:rsidRPr="00BE6D57">
        <w:rPr>
          <w:rFonts w:ascii="Calibri" w:eastAsia="Calibri" w:hAnsi="Calibri" w:cs="Calibri"/>
          <w:sz w:val="23"/>
          <w:szCs w:val="23"/>
        </w:rPr>
        <w:t>OVID</w:t>
      </w:r>
      <w:r w:rsidRPr="00BE6D57">
        <w:rPr>
          <w:rFonts w:ascii="Calibri" w:eastAsia="Calibri" w:hAnsi="Calibri" w:cs="Calibri"/>
          <w:sz w:val="23"/>
          <w:szCs w:val="23"/>
        </w:rPr>
        <w:t>-19 vaccination: Please note that in order to ensure regulatory compliance with the Health and Safety at Work (General Workplace Conditions) (Amendment) Regulations 2021, it is now mandatory to be vaccinated as a condition of employment to protect employers, employees, customers and the general public at workplaces from C</w:t>
      </w:r>
      <w:r w:rsidR="00EF1B65" w:rsidRPr="00BE6D57">
        <w:rPr>
          <w:rFonts w:ascii="Calibri" w:eastAsia="Calibri" w:hAnsi="Calibri" w:cs="Calibri"/>
          <w:sz w:val="23"/>
          <w:szCs w:val="23"/>
        </w:rPr>
        <w:t>OVID</w:t>
      </w:r>
      <w:r w:rsidRPr="00BE6D57">
        <w:rPr>
          <w:rFonts w:ascii="Calibri" w:eastAsia="Calibri" w:hAnsi="Calibri" w:cs="Calibri"/>
          <w:sz w:val="23"/>
          <w:szCs w:val="23"/>
        </w:rPr>
        <w:t>-19. The successful appointee should be fully vaccinated against COVID-19 unless exempted.</w:t>
      </w:r>
      <w:bookmarkStart w:id="0" w:name="_GoBack"/>
      <w:bookmarkEnd w:id="0"/>
    </w:p>
    <w:sectPr w:rsidR="00950BDB">
      <w:pgSz w:w="12240" w:h="15840"/>
      <w:pgMar w:top="1440" w:right="1440" w:bottom="875" w:left="1440" w:header="0" w:footer="0" w:gutter="0"/>
      <w:cols w: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1649"/>
    <w:multiLevelType w:val="hybridMultilevel"/>
    <w:tmpl w:val="1E1EDDD6"/>
    <w:lvl w:ilvl="0" w:tplc="DC0EC11E">
      <w:start w:val="1"/>
      <w:numFmt w:val="decimal"/>
      <w:lvlText w:val="%1."/>
      <w:lvlJc w:val="left"/>
    </w:lvl>
    <w:lvl w:ilvl="1" w:tplc="10C26280">
      <w:numFmt w:val="decimal"/>
      <w:lvlText w:val=""/>
      <w:lvlJc w:val="left"/>
    </w:lvl>
    <w:lvl w:ilvl="2" w:tplc="4D94B0C0">
      <w:numFmt w:val="decimal"/>
      <w:lvlText w:val=""/>
      <w:lvlJc w:val="left"/>
    </w:lvl>
    <w:lvl w:ilvl="3" w:tplc="566CCFBC">
      <w:numFmt w:val="decimal"/>
      <w:lvlText w:val=""/>
      <w:lvlJc w:val="left"/>
    </w:lvl>
    <w:lvl w:ilvl="4" w:tplc="D3AE63CC">
      <w:numFmt w:val="decimal"/>
      <w:lvlText w:val=""/>
      <w:lvlJc w:val="left"/>
    </w:lvl>
    <w:lvl w:ilvl="5" w:tplc="EF8ED5FA">
      <w:numFmt w:val="decimal"/>
      <w:lvlText w:val=""/>
      <w:lvlJc w:val="left"/>
    </w:lvl>
    <w:lvl w:ilvl="6" w:tplc="668EDB5A">
      <w:numFmt w:val="decimal"/>
      <w:lvlText w:val=""/>
      <w:lvlJc w:val="left"/>
    </w:lvl>
    <w:lvl w:ilvl="7" w:tplc="8728925A">
      <w:numFmt w:val="decimal"/>
      <w:lvlText w:val=""/>
      <w:lvlJc w:val="left"/>
    </w:lvl>
    <w:lvl w:ilvl="8" w:tplc="08D65B1A">
      <w:numFmt w:val="decimal"/>
      <w:lvlText w:val=""/>
      <w:lvlJc w:val="left"/>
    </w:lvl>
  </w:abstractNum>
  <w:abstractNum w:abstractNumId="1" w15:restartNumberingAfterBreak="0">
    <w:nsid w:val="00005F90"/>
    <w:multiLevelType w:val="hybridMultilevel"/>
    <w:tmpl w:val="B29233C4"/>
    <w:lvl w:ilvl="0" w:tplc="423C80D8">
      <w:start w:val="1"/>
      <w:numFmt w:val="decimal"/>
      <w:lvlText w:val="%1."/>
      <w:lvlJc w:val="left"/>
    </w:lvl>
    <w:lvl w:ilvl="1" w:tplc="778008B4">
      <w:numFmt w:val="decimal"/>
      <w:lvlText w:val=""/>
      <w:lvlJc w:val="left"/>
    </w:lvl>
    <w:lvl w:ilvl="2" w:tplc="61E4D766">
      <w:numFmt w:val="decimal"/>
      <w:lvlText w:val=""/>
      <w:lvlJc w:val="left"/>
    </w:lvl>
    <w:lvl w:ilvl="3" w:tplc="06D67F2A">
      <w:numFmt w:val="decimal"/>
      <w:lvlText w:val=""/>
      <w:lvlJc w:val="left"/>
    </w:lvl>
    <w:lvl w:ilvl="4" w:tplc="D10C6228">
      <w:numFmt w:val="decimal"/>
      <w:lvlText w:val=""/>
      <w:lvlJc w:val="left"/>
    </w:lvl>
    <w:lvl w:ilvl="5" w:tplc="18A003EE">
      <w:numFmt w:val="decimal"/>
      <w:lvlText w:val=""/>
      <w:lvlJc w:val="left"/>
    </w:lvl>
    <w:lvl w:ilvl="6" w:tplc="1B144C0E">
      <w:numFmt w:val="decimal"/>
      <w:lvlText w:val=""/>
      <w:lvlJc w:val="left"/>
    </w:lvl>
    <w:lvl w:ilvl="7" w:tplc="24C2A382">
      <w:numFmt w:val="decimal"/>
      <w:lvlText w:val=""/>
      <w:lvlJc w:val="left"/>
    </w:lvl>
    <w:lvl w:ilvl="8" w:tplc="1ACA03D4">
      <w:numFmt w:val="decimal"/>
      <w:lvlText w:val=""/>
      <w:lvlJc w:val="left"/>
    </w:lvl>
  </w:abstractNum>
  <w:abstractNum w:abstractNumId="2" w15:restartNumberingAfterBreak="0">
    <w:nsid w:val="00006952"/>
    <w:multiLevelType w:val="hybridMultilevel"/>
    <w:tmpl w:val="9304704E"/>
    <w:lvl w:ilvl="0" w:tplc="BACE0F72">
      <w:start w:val="1"/>
      <w:numFmt w:val="decimal"/>
      <w:lvlText w:val="%1."/>
      <w:lvlJc w:val="left"/>
    </w:lvl>
    <w:lvl w:ilvl="1" w:tplc="0B8405FA">
      <w:numFmt w:val="decimal"/>
      <w:lvlText w:val=""/>
      <w:lvlJc w:val="left"/>
    </w:lvl>
    <w:lvl w:ilvl="2" w:tplc="CACEE3FE">
      <w:numFmt w:val="decimal"/>
      <w:lvlText w:val=""/>
      <w:lvlJc w:val="left"/>
    </w:lvl>
    <w:lvl w:ilvl="3" w:tplc="27FC4BD6">
      <w:numFmt w:val="decimal"/>
      <w:lvlText w:val=""/>
      <w:lvlJc w:val="left"/>
    </w:lvl>
    <w:lvl w:ilvl="4" w:tplc="CDC8150A">
      <w:numFmt w:val="decimal"/>
      <w:lvlText w:val=""/>
      <w:lvlJc w:val="left"/>
    </w:lvl>
    <w:lvl w:ilvl="5" w:tplc="8FA89818">
      <w:numFmt w:val="decimal"/>
      <w:lvlText w:val=""/>
      <w:lvlJc w:val="left"/>
    </w:lvl>
    <w:lvl w:ilvl="6" w:tplc="4C060348">
      <w:numFmt w:val="decimal"/>
      <w:lvlText w:val=""/>
      <w:lvlJc w:val="left"/>
    </w:lvl>
    <w:lvl w:ilvl="7" w:tplc="2562A2A6">
      <w:numFmt w:val="decimal"/>
      <w:lvlText w:val=""/>
      <w:lvlJc w:val="left"/>
    </w:lvl>
    <w:lvl w:ilvl="8" w:tplc="4AEA86CC">
      <w:numFmt w:val="decimal"/>
      <w:lvlText w:val=""/>
      <w:lvlJc w:val="left"/>
    </w:lvl>
  </w:abstractNum>
  <w:abstractNum w:abstractNumId="3" w15:restartNumberingAfterBreak="0">
    <w:nsid w:val="00006DF1"/>
    <w:multiLevelType w:val="hybridMultilevel"/>
    <w:tmpl w:val="5C9661B8"/>
    <w:lvl w:ilvl="0" w:tplc="4D82C8BC">
      <w:start w:val="1"/>
      <w:numFmt w:val="decimal"/>
      <w:lvlText w:val="%1."/>
      <w:lvlJc w:val="left"/>
    </w:lvl>
    <w:lvl w:ilvl="1" w:tplc="789C9340">
      <w:numFmt w:val="decimal"/>
      <w:lvlText w:val=""/>
      <w:lvlJc w:val="left"/>
    </w:lvl>
    <w:lvl w:ilvl="2" w:tplc="89A04EE4">
      <w:numFmt w:val="decimal"/>
      <w:lvlText w:val=""/>
      <w:lvlJc w:val="left"/>
    </w:lvl>
    <w:lvl w:ilvl="3" w:tplc="DBE478B8">
      <w:numFmt w:val="decimal"/>
      <w:lvlText w:val=""/>
      <w:lvlJc w:val="left"/>
    </w:lvl>
    <w:lvl w:ilvl="4" w:tplc="98B4AD0E">
      <w:numFmt w:val="decimal"/>
      <w:lvlText w:val=""/>
      <w:lvlJc w:val="left"/>
    </w:lvl>
    <w:lvl w:ilvl="5" w:tplc="7E108BA0">
      <w:numFmt w:val="decimal"/>
      <w:lvlText w:val=""/>
      <w:lvlJc w:val="left"/>
    </w:lvl>
    <w:lvl w:ilvl="6" w:tplc="EB5EFB7C">
      <w:numFmt w:val="decimal"/>
      <w:lvlText w:val=""/>
      <w:lvlJc w:val="left"/>
    </w:lvl>
    <w:lvl w:ilvl="7" w:tplc="4E3A59F2">
      <w:numFmt w:val="decimal"/>
      <w:lvlText w:val=""/>
      <w:lvlJc w:val="left"/>
    </w:lvl>
    <w:lvl w:ilvl="8" w:tplc="331297A0">
      <w:numFmt w:val="decimal"/>
      <w:lvlText w:val=""/>
      <w:lvlJc w:val="left"/>
    </w:lvl>
  </w:abstractNum>
  <w:abstractNum w:abstractNumId="4" w15:restartNumberingAfterBreak="0">
    <w:nsid w:val="000072AE"/>
    <w:multiLevelType w:val="hybridMultilevel"/>
    <w:tmpl w:val="30CED5B6"/>
    <w:lvl w:ilvl="0" w:tplc="35CC5086">
      <w:start w:val="1"/>
      <w:numFmt w:val="decimal"/>
      <w:lvlText w:val="%1."/>
      <w:lvlJc w:val="left"/>
    </w:lvl>
    <w:lvl w:ilvl="1" w:tplc="B4D62E64">
      <w:start w:val="1"/>
      <w:numFmt w:val="lowerLetter"/>
      <w:lvlText w:val="%2."/>
      <w:lvlJc w:val="left"/>
    </w:lvl>
    <w:lvl w:ilvl="2" w:tplc="22348F44">
      <w:numFmt w:val="decimal"/>
      <w:lvlText w:val=""/>
      <w:lvlJc w:val="left"/>
    </w:lvl>
    <w:lvl w:ilvl="3" w:tplc="AC62DE04">
      <w:numFmt w:val="decimal"/>
      <w:lvlText w:val=""/>
      <w:lvlJc w:val="left"/>
    </w:lvl>
    <w:lvl w:ilvl="4" w:tplc="CF5E09B8">
      <w:numFmt w:val="decimal"/>
      <w:lvlText w:val=""/>
      <w:lvlJc w:val="left"/>
    </w:lvl>
    <w:lvl w:ilvl="5" w:tplc="2752D152">
      <w:numFmt w:val="decimal"/>
      <w:lvlText w:val=""/>
      <w:lvlJc w:val="left"/>
    </w:lvl>
    <w:lvl w:ilvl="6" w:tplc="D3BA0012">
      <w:numFmt w:val="decimal"/>
      <w:lvlText w:val=""/>
      <w:lvlJc w:val="left"/>
    </w:lvl>
    <w:lvl w:ilvl="7" w:tplc="F79E1A58">
      <w:numFmt w:val="decimal"/>
      <w:lvlText w:val=""/>
      <w:lvlJc w:val="left"/>
    </w:lvl>
    <w:lvl w:ilvl="8" w:tplc="E8DCC768">
      <w:numFmt w:val="decimal"/>
      <w:lvlText w:val=""/>
      <w:lvlJc w:val="left"/>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441"/>
    <w:rsid w:val="001C6CDD"/>
    <w:rsid w:val="005A5CAE"/>
    <w:rsid w:val="00950BDB"/>
    <w:rsid w:val="00BE6D57"/>
    <w:rsid w:val="00BF43D9"/>
    <w:rsid w:val="00BF6090"/>
    <w:rsid w:val="00C65441"/>
    <w:rsid w:val="00EF1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8CBA8-BCA2-4550-AA26-87B6B3F0B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5BDC"/>
    <w:rPr>
      <w:color w:val="0000FF"/>
      <w:u w:val="single"/>
    </w:rPr>
  </w:style>
  <w:style w:type="paragraph" w:styleId="ListParagraph">
    <w:name w:val="List Paragraph"/>
    <w:basedOn w:val="Normal"/>
    <w:uiPriority w:val="34"/>
    <w:qFormat/>
    <w:rsid w:val="00BE6D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692</Words>
  <Characters>3951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Jeanette T. Emberson</cp:lastModifiedBy>
  <cp:revision>2</cp:revision>
  <dcterms:created xsi:type="dcterms:W3CDTF">2022-03-23T04:11:00Z</dcterms:created>
  <dcterms:modified xsi:type="dcterms:W3CDTF">2022-03-23T04:11:00Z</dcterms:modified>
</cp:coreProperties>
</file>