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A7C" w:rsidRPr="00AE5C95" w:rsidRDefault="00833EF1" w:rsidP="00AE5C95">
      <w:pPr>
        <w:pStyle w:val="Subtitle"/>
        <w:tabs>
          <w:tab w:val="left" w:pos="1398"/>
          <w:tab w:val="center" w:pos="4770"/>
        </w:tabs>
        <w:jc w:val="both"/>
        <w:rPr>
          <w:rFonts w:ascii="Times New Roman" w:hAnsi="Times New Roman" w:cs="Times New Roman"/>
          <w:b/>
          <w:sz w:val="24"/>
          <w:szCs w:val="24"/>
        </w:rPr>
      </w:pPr>
      <w:bookmarkStart w:id="0" w:name="page1"/>
      <w:bookmarkEnd w:id="0"/>
      <w:r w:rsidRPr="00AE5C95">
        <w:rPr>
          <w:rFonts w:ascii="Times New Roman" w:hAnsi="Times New Roman" w:cs="Times New Roman"/>
          <w:b/>
          <w:noProof/>
          <w:color w:val="auto"/>
          <w:sz w:val="24"/>
          <w:szCs w:val="24"/>
        </w:rPr>
        <w:drawing>
          <wp:anchor distT="0" distB="0" distL="114300" distR="114300" simplePos="0" relativeHeight="251658752" behindDoc="0" locked="0" layoutInCell="1" allowOverlap="1" wp14:anchorId="610CD2F1" wp14:editId="4405602F">
            <wp:simplePos x="0" y="0"/>
            <wp:positionH relativeFrom="column">
              <wp:posOffset>5833745</wp:posOffset>
            </wp:positionH>
            <wp:positionV relativeFrom="paragraph">
              <wp:posOffset>-53340</wp:posOffset>
            </wp:positionV>
            <wp:extent cx="554477" cy="573031"/>
            <wp:effectExtent l="0" t="0" r="0" b="0"/>
            <wp:wrapNone/>
            <wp:docPr id="18" name="Picture 18" descr="PF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PF_Logo.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4477" cy="573031"/>
                    </a:xfrm>
                    <a:prstGeom prst="rect">
                      <a:avLst/>
                    </a:prstGeom>
                    <a:noFill/>
                    <a:ln>
                      <a:noFill/>
                    </a:ln>
                  </pic:spPr>
                </pic:pic>
              </a:graphicData>
            </a:graphic>
            <wp14:sizeRelH relativeFrom="page">
              <wp14:pctWidth>0</wp14:pctWidth>
            </wp14:sizeRelH>
            <wp14:sizeRelV relativeFrom="page">
              <wp14:pctHeight>0</wp14:pctHeight>
            </wp14:sizeRelV>
          </wp:anchor>
        </w:drawing>
      </w:r>
      <w:r w:rsidR="000A5BFC" w:rsidRPr="00AE5C95">
        <w:rPr>
          <w:rFonts w:ascii="Times New Roman" w:hAnsi="Times New Roman" w:cs="Times New Roman"/>
          <w:b/>
          <w:color w:val="auto"/>
          <w:sz w:val="24"/>
          <w:szCs w:val="24"/>
        </w:rPr>
        <w:tab/>
      </w:r>
      <w:r w:rsidR="000A5BFC" w:rsidRPr="00AE5C95">
        <w:rPr>
          <w:rFonts w:ascii="Times New Roman" w:hAnsi="Times New Roman" w:cs="Times New Roman"/>
          <w:b/>
          <w:color w:val="auto"/>
          <w:sz w:val="24"/>
          <w:szCs w:val="24"/>
        </w:rPr>
        <w:tab/>
      </w:r>
      <w:r w:rsidR="000A5BFC" w:rsidRPr="00AE5C95">
        <w:rPr>
          <w:noProof/>
          <w:sz w:val="24"/>
          <w:szCs w:val="24"/>
        </w:rPr>
        <mc:AlternateContent>
          <mc:Choice Requires="wps">
            <w:drawing>
              <wp:anchor distT="0" distB="0" distL="114300" distR="114300" simplePos="0" relativeHeight="251660800" behindDoc="1" locked="0" layoutInCell="0" allowOverlap="1" wp14:anchorId="7EC68585" wp14:editId="20FD28BE">
                <wp:simplePos x="0" y="0"/>
                <wp:positionH relativeFrom="column">
                  <wp:posOffset>-110734</wp:posOffset>
                </wp:positionH>
                <wp:positionV relativeFrom="paragraph">
                  <wp:posOffset>-65405</wp:posOffset>
                </wp:positionV>
                <wp:extent cx="6505575" cy="0"/>
                <wp:effectExtent l="0" t="0" r="9525"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36B7D" id="Line 5"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5.15pt" to="503.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" o:allowincell="f" strokeweight="1.32pt"/>
            </w:pict>
          </mc:Fallback>
        </mc:AlternateContent>
      </w:r>
      <w:r w:rsidR="00EE0A7C" w:rsidRPr="00AE5C95">
        <w:rPr>
          <w:rFonts w:ascii="Times New Roman" w:hAnsi="Times New Roman" w:cs="Times New Roman"/>
          <w:b/>
          <w:noProof/>
          <w:color w:val="auto"/>
          <w:sz w:val="24"/>
          <w:szCs w:val="24"/>
        </w:rPr>
        <w:drawing>
          <wp:anchor distT="0" distB="0" distL="114300" distR="114300" simplePos="0" relativeHeight="251656704" behindDoc="0" locked="0" layoutInCell="1" allowOverlap="1" wp14:anchorId="7918F122" wp14:editId="4CE7A960">
            <wp:simplePos x="0" y="0"/>
            <wp:positionH relativeFrom="margin">
              <wp:align>left</wp:align>
            </wp:positionH>
            <wp:positionV relativeFrom="paragraph">
              <wp:posOffset>-8458</wp:posOffset>
            </wp:positionV>
            <wp:extent cx="497572" cy="56420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0218" cy="567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3BAC" w:rsidRPr="00AE5C95">
        <w:rPr>
          <w:rFonts w:ascii="Times New Roman" w:hAnsi="Times New Roman" w:cs="Times New Roman"/>
          <w:b/>
          <w:color w:val="auto"/>
          <w:sz w:val="24"/>
          <w:szCs w:val="24"/>
        </w:rPr>
        <w:t>DEPARTMENT OF LEGISLATURE</w:t>
      </w:r>
    </w:p>
    <w:p w:rsidR="00EE0A7C" w:rsidRPr="00AE5C95" w:rsidRDefault="00EE0A7C" w:rsidP="00AE5C95">
      <w:pPr>
        <w:widowControl w:val="0"/>
        <w:autoSpaceDE w:val="0"/>
        <w:autoSpaceDN w:val="0"/>
        <w:adjustRightInd w:val="0"/>
        <w:spacing w:after="0" w:line="167" w:lineRule="exact"/>
        <w:jc w:val="both"/>
        <w:rPr>
          <w:rFonts w:ascii="Times New Roman" w:hAnsi="Times New Roman" w:cs="Times New Roman"/>
          <w:sz w:val="24"/>
          <w:szCs w:val="24"/>
        </w:rPr>
      </w:pPr>
    </w:p>
    <w:p w:rsidR="00EE0A7C" w:rsidRPr="00AE5C95" w:rsidRDefault="001E3369" w:rsidP="00AE5C95">
      <w:pPr>
        <w:widowControl w:val="0"/>
        <w:tabs>
          <w:tab w:val="left" w:pos="2060"/>
        </w:tabs>
        <w:autoSpaceDE w:val="0"/>
        <w:autoSpaceDN w:val="0"/>
        <w:adjustRightInd w:val="0"/>
        <w:spacing w:after="0" w:line="240" w:lineRule="auto"/>
        <w:ind w:left="140"/>
        <w:jc w:val="both"/>
        <w:rPr>
          <w:rFonts w:ascii="Times New Roman" w:hAnsi="Times New Roman" w:cs="Times New Roman"/>
          <w:b/>
          <w:bCs/>
          <w:sz w:val="24"/>
          <w:szCs w:val="24"/>
        </w:rPr>
      </w:pPr>
      <w:r w:rsidRPr="00AE5C95">
        <w:rPr>
          <w:noProof/>
          <w:sz w:val="24"/>
          <w:szCs w:val="24"/>
        </w:rPr>
        <mc:AlternateContent>
          <mc:Choice Requires="wps">
            <w:drawing>
              <wp:anchor distT="0" distB="0" distL="114300" distR="114300" simplePos="0" relativeHeight="251654656" behindDoc="1" locked="0" layoutInCell="0" allowOverlap="1" wp14:anchorId="7AA47275" wp14:editId="11C7E66C">
                <wp:simplePos x="0" y="0"/>
                <wp:positionH relativeFrom="column">
                  <wp:posOffset>-87630</wp:posOffset>
                </wp:positionH>
                <wp:positionV relativeFrom="paragraph">
                  <wp:posOffset>123825</wp:posOffset>
                </wp:positionV>
                <wp:extent cx="6505575" cy="0"/>
                <wp:effectExtent l="0" t="0" r="0" b="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03788" id="Line 5"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9.75pt" to="505.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" o:allowincell="f" strokeweight="1.32pt"/>
            </w:pict>
          </mc:Fallback>
        </mc:AlternateContent>
      </w:r>
    </w:p>
    <w:p w:rsidR="001E3369" w:rsidRPr="00AE5C95" w:rsidRDefault="001E3369" w:rsidP="00AE5C95">
      <w:pPr>
        <w:pStyle w:val="NoSpacing"/>
        <w:tabs>
          <w:tab w:val="left" w:pos="0"/>
        </w:tabs>
        <w:ind w:left="360"/>
        <w:jc w:val="both"/>
        <w:rPr>
          <w:rFonts w:cs="Times New Roman"/>
          <w:b/>
          <w:bCs/>
          <w:sz w:val="24"/>
          <w:szCs w:val="24"/>
        </w:rPr>
      </w:pPr>
    </w:p>
    <w:p w:rsidR="001E3369" w:rsidRPr="00AE5C95" w:rsidRDefault="001E3369" w:rsidP="00AE5C95">
      <w:pPr>
        <w:pStyle w:val="NoSpacing"/>
        <w:tabs>
          <w:tab w:val="left" w:pos="0"/>
        </w:tabs>
        <w:ind w:left="360"/>
        <w:jc w:val="both"/>
        <w:rPr>
          <w:rFonts w:cs="Times New Roman"/>
          <w:b/>
          <w:bCs/>
          <w:sz w:val="24"/>
          <w:szCs w:val="24"/>
        </w:rPr>
      </w:pPr>
      <w:r w:rsidRPr="00AE5C95">
        <w:rPr>
          <w:rFonts w:cs="Times New Roman"/>
          <w:b/>
          <w:bCs/>
          <w:sz w:val="24"/>
          <w:szCs w:val="24"/>
        </w:rPr>
        <w:t>JOB DESCRIPTION:</w:t>
      </w:r>
      <w:r w:rsidRPr="00AE5C95">
        <w:rPr>
          <w:rFonts w:cs="Times New Roman"/>
          <w:b/>
          <w:bCs/>
          <w:sz w:val="24"/>
          <w:szCs w:val="24"/>
        </w:rPr>
        <w:tab/>
      </w:r>
      <w:r w:rsidR="00EF08C3" w:rsidRPr="00AE5C95">
        <w:rPr>
          <w:rFonts w:cs="Times New Roman"/>
          <w:b/>
          <w:bCs/>
          <w:sz w:val="24"/>
          <w:szCs w:val="24"/>
        </w:rPr>
        <w:t xml:space="preserve">DRIVER FOR THE </w:t>
      </w:r>
      <w:r w:rsidR="005C09A4" w:rsidRPr="00AE5C95">
        <w:rPr>
          <w:rFonts w:cs="Times New Roman"/>
          <w:b/>
          <w:bCs/>
          <w:sz w:val="24"/>
          <w:szCs w:val="24"/>
        </w:rPr>
        <w:t>LEADER OF</w:t>
      </w:r>
      <w:r w:rsidR="00F77E38">
        <w:rPr>
          <w:rFonts w:cs="Times New Roman"/>
          <w:b/>
          <w:bCs/>
          <w:sz w:val="24"/>
          <w:szCs w:val="24"/>
        </w:rPr>
        <w:t xml:space="preserve"> THE</w:t>
      </w:r>
      <w:r w:rsidR="005C09A4" w:rsidRPr="00AE5C95">
        <w:rPr>
          <w:rFonts w:cs="Times New Roman"/>
          <w:b/>
          <w:bCs/>
          <w:sz w:val="24"/>
          <w:szCs w:val="24"/>
        </w:rPr>
        <w:t xml:space="preserve"> OPPOSITION</w:t>
      </w:r>
    </w:p>
    <w:p w:rsidR="001E3369" w:rsidRPr="00AE5C95" w:rsidRDefault="001E3369" w:rsidP="00AE5C95">
      <w:pPr>
        <w:pStyle w:val="NoSpacing"/>
        <w:tabs>
          <w:tab w:val="left" w:pos="0"/>
        </w:tabs>
        <w:ind w:left="360"/>
        <w:jc w:val="both"/>
        <w:rPr>
          <w:rFonts w:cs="Times New Roman"/>
          <w:b/>
          <w:bCs/>
          <w:sz w:val="24"/>
          <w:szCs w:val="24"/>
        </w:rPr>
      </w:pPr>
    </w:p>
    <w:p w:rsidR="00A80850" w:rsidRDefault="00A80850" w:rsidP="00AE5C95">
      <w:pPr>
        <w:pStyle w:val="NoSpacing"/>
        <w:tabs>
          <w:tab w:val="left" w:pos="0"/>
        </w:tabs>
        <w:ind w:left="360"/>
        <w:jc w:val="both"/>
        <w:rPr>
          <w:rFonts w:cs="Times New Roman"/>
          <w:b/>
          <w:bCs/>
          <w:sz w:val="24"/>
          <w:szCs w:val="24"/>
        </w:rPr>
      </w:pPr>
    </w:p>
    <w:p w:rsidR="001E3369" w:rsidRPr="00AE5C95" w:rsidRDefault="001E3369" w:rsidP="00AE5C95">
      <w:pPr>
        <w:pStyle w:val="NoSpacing"/>
        <w:tabs>
          <w:tab w:val="left" w:pos="0"/>
        </w:tabs>
        <w:ind w:left="360"/>
        <w:jc w:val="both"/>
        <w:rPr>
          <w:rFonts w:cs="Times New Roman"/>
          <w:b/>
          <w:bCs/>
          <w:sz w:val="24"/>
          <w:szCs w:val="24"/>
        </w:rPr>
      </w:pPr>
      <w:r w:rsidRPr="00AE5C95">
        <w:rPr>
          <w:rFonts w:cs="Times New Roman"/>
          <w:b/>
          <w:bCs/>
          <w:sz w:val="24"/>
          <w:szCs w:val="24"/>
        </w:rPr>
        <w:t xml:space="preserve">CORPORATE INFORMATION </w:t>
      </w:r>
    </w:p>
    <w:p w:rsidR="001E3369" w:rsidRPr="00AE5C95" w:rsidRDefault="00A80850" w:rsidP="00AE5C95">
      <w:pPr>
        <w:pStyle w:val="NoSpacing"/>
        <w:numPr>
          <w:ilvl w:val="0"/>
          <w:numId w:val="41"/>
        </w:numPr>
        <w:tabs>
          <w:tab w:val="left" w:pos="0"/>
        </w:tabs>
        <w:jc w:val="both"/>
        <w:rPr>
          <w:rFonts w:cs="Times New Roman"/>
          <w:b/>
          <w:bCs/>
          <w:sz w:val="24"/>
          <w:szCs w:val="24"/>
        </w:rPr>
      </w:pPr>
      <w:r>
        <w:rPr>
          <w:rFonts w:cs="Times New Roman"/>
          <w:b/>
          <w:bCs/>
          <w:sz w:val="24"/>
          <w:szCs w:val="24"/>
        </w:rPr>
        <w:t xml:space="preserve">Position Level: </w:t>
      </w:r>
      <w:r w:rsidR="00A136BB" w:rsidRPr="00AE5C95">
        <w:rPr>
          <w:rFonts w:cs="Times New Roman"/>
          <w:bCs/>
          <w:sz w:val="24"/>
          <w:szCs w:val="24"/>
        </w:rPr>
        <w:t>Band C</w:t>
      </w:r>
      <w:r w:rsidR="00EF08C3" w:rsidRPr="00AE5C95">
        <w:rPr>
          <w:rFonts w:cs="Times New Roman"/>
          <w:bCs/>
          <w:sz w:val="24"/>
          <w:szCs w:val="24"/>
        </w:rPr>
        <w:t xml:space="preserve"> </w:t>
      </w:r>
      <w:r w:rsidR="001E3369" w:rsidRPr="00AE5C95">
        <w:rPr>
          <w:rFonts w:cs="Times New Roman"/>
          <w:b/>
          <w:bCs/>
          <w:sz w:val="24"/>
          <w:szCs w:val="24"/>
        </w:rPr>
        <w:tab/>
        <w:t xml:space="preserve"> </w:t>
      </w:r>
    </w:p>
    <w:p w:rsidR="001E3369" w:rsidRPr="00AE5C95" w:rsidRDefault="001E3369" w:rsidP="00AE5C95">
      <w:pPr>
        <w:pStyle w:val="NoSpacing"/>
        <w:numPr>
          <w:ilvl w:val="0"/>
          <w:numId w:val="41"/>
        </w:numPr>
        <w:tabs>
          <w:tab w:val="left" w:pos="0"/>
        </w:tabs>
        <w:jc w:val="both"/>
        <w:rPr>
          <w:rFonts w:cs="Times New Roman"/>
          <w:b/>
          <w:bCs/>
          <w:sz w:val="24"/>
          <w:szCs w:val="24"/>
        </w:rPr>
      </w:pPr>
      <w:r w:rsidRPr="00AE5C95">
        <w:rPr>
          <w:rFonts w:cs="Times New Roman"/>
          <w:b/>
          <w:bCs/>
          <w:sz w:val="24"/>
          <w:szCs w:val="24"/>
        </w:rPr>
        <w:t>Salary Range:</w:t>
      </w:r>
      <w:r w:rsidR="00EF1B99" w:rsidRPr="00AE5C95">
        <w:rPr>
          <w:rFonts w:cs="Times New Roman"/>
          <w:b/>
          <w:bCs/>
          <w:sz w:val="24"/>
          <w:szCs w:val="24"/>
        </w:rPr>
        <w:t xml:space="preserve"> </w:t>
      </w:r>
      <w:r w:rsidR="00EF1B99" w:rsidRPr="00AE5C95">
        <w:rPr>
          <w:rFonts w:cs="Times New Roman"/>
          <w:bCs/>
          <w:sz w:val="24"/>
          <w:szCs w:val="24"/>
        </w:rPr>
        <w:t>$</w:t>
      </w:r>
      <w:r w:rsidR="00F1765E">
        <w:rPr>
          <w:rFonts w:cs="Times New Roman"/>
          <w:bCs/>
          <w:sz w:val="24"/>
          <w:szCs w:val="24"/>
        </w:rPr>
        <w:t>12,081.69 -$15,489.35)</w:t>
      </w:r>
    </w:p>
    <w:p w:rsidR="001E3369" w:rsidRPr="00AE5C95" w:rsidRDefault="001E3369" w:rsidP="00AE5C95">
      <w:pPr>
        <w:pStyle w:val="NoSpacing"/>
        <w:numPr>
          <w:ilvl w:val="0"/>
          <w:numId w:val="41"/>
        </w:numPr>
        <w:tabs>
          <w:tab w:val="left" w:pos="0"/>
        </w:tabs>
        <w:jc w:val="both"/>
        <w:rPr>
          <w:rFonts w:cs="Times New Roman"/>
          <w:b/>
          <w:bCs/>
          <w:sz w:val="24"/>
          <w:szCs w:val="24"/>
        </w:rPr>
      </w:pPr>
      <w:r w:rsidRPr="00AE5C95">
        <w:rPr>
          <w:rFonts w:cs="Times New Roman"/>
          <w:b/>
          <w:bCs/>
          <w:sz w:val="24"/>
          <w:szCs w:val="24"/>
        </w:rPr>
        <w:t xml:space="preserve">Duty Station: </w:t>
      </w:r>
      <w:r w:rsidR="00A136BB" w:rsidRPr="00AE5C95">
        <w:rPr>
          <w:rFonts w:cs="Times New Roman"/>
          <w:bCs/>
          <w:sz w:val="24"/>
          <w:szCs w:val="24"/>
        </w:rPr>
        <w:t>Suva (travel to Provinces and districts when required)</w:t>
      </w:r>
    </w:p>
    <w:p w:rsidR="001E3369" w:rsidRPr="00AE5C95" w:rsidRDefault="001E3369" w:rsidP="00AE5C95">
      <w:pPr>
        <w:pStyle w:val="NoSpacing"/>
        <w:numPr>
          <w:ilvl w:val="0"/>
          <w:numId w:val="41"/>
        </w:numPr>
        <w:tabs>
          <w:tab w:val="left" w:pos="0"/>
        </w:tabs>
        <w:jc w:val="both"/>
        <w:rPr>
          <w:rFonts w:cs="Times New Roman"/>
          <w:b/>
          <w:bCs/>
          <w:sz w:val="24"/>
          <w:szCs w:val="24"/>
        </w:rPr>
      </w:pPr>
      <w:r w:rsidRPr="00AE5C95">
        <w:rPr>
          <w:rFonts w:cs="Times New Roman"/>
          <w:b/>
          <w:bCs/>
          <w:sz w:val="24"/>
          <w:szCs w:val="24"/>
        </w:rPr>
        <w:t>Reporting Responsibilities:</w:t>
      </w:r>
    </w:p>
    <w:p w:rsidR="001E3369" w:rsidRPr="00AE5C95" w:rsidRDefault="001E3369" w:rsidP="00AE5C95">
      <w:pPr>
        <w:pStyle w:val="NoSpacing"/>
        <w:numPr>
          <w:ilvl w:val="1"/>
          <w:numId w:val="41"/>
        </w:numPr>
        <w:tabs>
          <w:tab w:val="left" w:pos="0"/>
        </w:tabs>
        <w:jc w:val="both"/>
        <w:rPr>
          <w:rFonts w:cs="Times New Roman"/>
          <w:b/>
          <w:bCs/>
          <w:sz w:val="24"/>
          <w:szCs w:val="24"/>
        </w:rPr>
      </w:pPr>
      <w:r w:rsidRPr="00AE5C95">
        <w:rPr>
          <w:rFonts w:cs="Times New Roman"/>
          <w:b/>
          <w:bCs/>
          <w:sz w:val="24"/>
          <w:szCs w:val="24"/>
        </w:rPr>
        <w:t>Reports To:</w:t>
      </w:r>
      <w:r w:rsidR="00E531B8" w:rsidRPr="00AE5C95">
        <w:rPr>
          <w:rFonts w:eastAsia="Calibri" w:cstheme="minorHAnsi"/>
          <w:sz w:val="24"/>
          <w:szCs w:val="24"/>
          <w:lang w:val="en-GB"/>
        </w:rPr>
        <w:t xml:space="preserve"> </w:t>
      </w:r>
      <w:r w:rsidR="007A6F5C" w:rsidRPr="00AE5C95">
        <w:rPr>
          <w:rFonts w:eastAsia="Calibri" w:cstheme="minorHAnsi"/>
          <w:sz w:val="24"/>
          <w:szCs w:val="24"/>
          <w:lang w:val="en-GB"/>
        </w:rPr>
        <w:tab/>
        <w:t>Transport</w:t>
      </w:r>
      <w:r w:rsidR="00542FBF" w:rsidRPr="00AE5C95">
        <w:rPr>
          <w:rFonts w:eastAsia="Calibri" w:cstheme="minorHAnsi"/>
          <w:sz w:val="24"/>
          <w:szCs w:val="24"/>
          <w:lang w:val="en-GB"/>
        </w:rPr>
        <w:t xml:space="preserve"> Officer</w:t>
      </w:r>
      <w:r w:rsidR="00C16E3A" w:rsidRPr="00AE5C95">
        <w:rPr>
          <w:rFonts w:eastAsia="Calibri" w:cstheme="minorHAnsi"/>
          <w:sz w:val="24"/>
          <w:szCs w:val="24"/>
          <w:lang w:val="en-GB"/>
        </w:rPr>
        <w:t xml:space="preserve"> </w:t>
      </w:r>
      <w:r w:rsidRPr="00AE5C95">
        <w:rPr>
          <w:rFonts w:cs="Times New Roman"/>
          <w:b/>
          <w:bCs/>
          <w:sz w:val="24"/>
          <w:szCs w:val="24"/>
        </w:rPr>
        <w:tab/>
      </w:r>
      <w:r w:rsidRPr="00AE5C95">
        <w:rPr>
          <w:rFonts w:cs="Times New Roman"/>
          <w:b/>
          <w:bCs/>
          <w:sz w:val="24"/>
          <w:szCs w:val="24"/>
        </w:rPr>
        <w:tab/>
      </w:r>
    </w:p>
    <w:p w:rsidR="001E3369" w:rsidRPr="00AE5C95" w:rsidRDefault="001E3369" w:rsidP="00AE5C95">
      <w:pPr>
        <w:pStyle w:val="NoSpacing"/>
        <w:numPr>
          <w:ilvl w:val="1"/>
          <w:numId w:val="41"/>
        </w:numPr>
        <w:tabs>
          <w:tab w:val="left" w:pos="0"/>
        </w:tabs>
        <w:jc w:val="both"/>
        <w:rPr>
          <w:rFonts w:cs="Times New Roman"/>
          <w:b/>
          <w:bCs/>
          <w:sz w:val="24"/>
          <w:szCs w:val="24"/>
        </w:rPr>
      </w:pPr>
      <w:r w:rsidRPr="00AE5C95">
        <w:rPr>
          <w:rFonts w:cs="Times New Roman"/>
          <w:b/>
          <w:bCs/>
          <w:sz w:val="24"/>
          <w:szCs w:val="24"/>
        </w:rPr>
        <w:t>Liaises with:</w:t>
      </w:r>
      <w:r w:rsidRPr="00AE5C95">
        <w:rPr>
          <w:rFonts w:cs="Times New Roman"/>
          <w:b/>
          <w:bCs/>
          <w:sz w:val="24"/>
          <w:szCs w:val="24"/>
        </w:rPr>
        <w:tab/>
      </w:r>
      <w:r w:rsidR="00A136BB" w:rsidRPr="00AE5C95">
        <w:rPr>
          <w:rFonts w:cs="Times New Roman"/>
          <w:bCs/>
          <w:sz w:val="24"/>
          <w:szCs w:val="24"/>
        </w:rPr>
        <w:t xml:space="preserve">Department </w:t>
      </w:r>
      <w:r w:rsidR="007A6F5C" w:rsidRPr="00AE5C95">
        <w:rPr>
          <w:rFonts w:cs="Times New Roman"/>
          <w:bCs/>
          <w:sz w:val="24"/>
          <w:szCs w:val="24"/>
        </w:rPr>
        <w:t>Staff,</w:t>
      </w:r>
      <w:r w:rsidR="00EE1A08" w:rsidRPr="00AE5C95">
        <w:rPr>
          <w:rFonts w:cs="Times New Roman"/>
          <w:bCs/>
          <w:sz w:val="24"/>
          <w:szCs w:val="24"/>
        </w:rPr>
        <w:t xml:space="preserve"> Executives</w:t>
      </w:r>
      <w:r w:rsidR="00EE1A08" w:rsidRPr="00AE5C95">
        <w:rPr>
          <w:rFonts w:eastAsia="Calibri" w:cstheme="minorHAnsi"/>
          <w:sz w:val="24"/>
          <w:szCs w:val="24"/>
          <w:lang w:val="en-GB"/>
        </w:rPr>
        <w:t xml:space="preserve"> and</w:t>
      </w:r>
      <w:r w:rsidR="00E531B8" w:rsidRPr="00AE5C95">
        <w:rPr>
          <w:rFonts w:eastAsia="Calibri" w:cstheme="minorHAnsi"/>
          <w:sz w:val="24"/>
          <w:szCs w:val="24"/>
          <w:lang w:val="en-GB"/>
        </w:rPr>
        <w:t xml:space="preserve"> vehicle service suppliers</w:t>
      </w:r>
      <w:r w:rsidR="00EE1A08" w:rsidRPr="00AE5C95">
        <w:rPr>
          <w:rFonts w:eastAsia="Calibri" w:cstheme="minorHAnsi"/>
          <w:sz w:val="24"/>
          <w:szCs w:val="24"/>
          <w:lang w:val="en-GB"/>
        </w:rPr>
        <w:t>.</w:t>
      </w:r>
    </w:p>
    <w:p w:rsidR="001E3369" w:rsidRPr="00AE5C95" w:rsidRDefault="001E3369" w:rsidP="00AE5C95">
      <w:pPr>
        <w:pStyle w:val="NoSpacing"/>
        <w:numPr>
          <w:ilvl w:val="1"/>
          <w:numId w:val="41"/>
        </w:numPr>
        <w:tabs>
          <w:tab w:val="left" w:pos="0"/>
        </w:tabs>
        <w:jc w:val="both"/>
        <w:rPr>
          <w:rFonts w:cs="Times New Roman"/>
          <w:b/>
          <w:bCs/>
          <w:sz w:val="24"/>
          <w:szCs w:val="24"/>
        </w:rPr>
      </w:pPr>
      <w:r w:rsidRPr="00AE5C95">
        <w:rPr>
          <w:rFonts w:cs="Times New Roman"/>
          <w:b/>
          <w:bCs/>
          <w:sz w:val="24"/>
          <w:szCs w:val="24"/>
        </w:rPr>
        <w:t>Subordinates:</w:t>
      </w:r>
      <w:r w:rsidRPr="00AE5C95">
        <w:rPr>
          <w:rFonts w:cs="Times New Roman"/>
          <w:b/>
          <w:bCs/>
          <w:sz w:val="24"/>
          <w:szCs w:val="24"/>
        </w:rPr>
        <w:tab/>
      </w:r>
      <w:r w:rsidR="00E531B8" w:rsidRPr="00AE5C95">
        <w:rPr>
          <w:rFonts w:eastAsia="Calibri" w:cstheme="minorHAnsi"/>
          <w:sz w:val="24"/>
          <w:szCs w:val="24"/>
          <w:lang w:val="en-GB"/>
        </w:rPr>
        <w:t xml:space="preserve">None  </w:t>
      </w:r>
    </w:p>
    <w:p w:rsidR="00E531B8" w:rsidRPr="00AE5C95" w:rsidRDefault="00E531B8" w:rsidP="00AE5C95">
      <w:pPr>
        <w:pStyle w:val="ListParagraph"/>
        <w:ind w:left="1440"/>
        <w:jc w:val="both"/>
        <w:rPr>
          <w:rFonts w:eastAsia="Calibri" w:cstheme="minorHAnsi"/>
          <w:lang w:val="en-GB"/>
        </w:rPr>
      </w:pPr>
      <w:r w:rsidRPr="00AE5C95">
        <w:rPr>
          <w:rFonts w:eastAsia="Calibri" w:cstheme="minorHAnsi"/>
          <w:lang w:val="en-GB"/>
        </w:rPr>
        <w:tab/>
        <w:t xml:space="preserve">   </w:t>
      </w:r>
    </w:p>
    <w:p w:rsidR="001E3369" w:rsidRPr="00AE5C95" w:rsidRDefault="001E3369" w:rsidP="00AE5C95">
      <w:pPr>
        <w:pStyle w:val="NoSpacing"/>
        <w:tabs>
          <w:tab w:val="left" w:pos="0"/>
        </w:tabs>
        <w:ind w:left="1440"/>
        <w:jc w:val="both"/>
        <w:rPr>
          <w:rFonts w:cs="Times New Roman"/>
          <w:b/>
          <w:bCs/>
          <w:sz w:val="24"/>
          <w:szCs w:val="24"/>
        </w:rPr>
      </w:pPr>
    </w:p>
    <w:p w:rsidR="001E3369" w:rsidRPr="00AE5C95" w:rsidRDefault="001E3369" w:rsidP="00AE5C95">
      <w:pPr>
        <w:pStyle w:val="NoSpacing"/>
        <w:tabs>
          <w:tab w:val="left" w:pos="0"/>
        </w:tabs>
        <w:ind w:left="360"/>
        <w:jc w:val="both"/>
        <w:rPr>
          <w:rFonts w:cs="Times New Roman"/>
          <w:b/>
          <w:bCs/>
          <w:sz w:val="24"/>
          <w:szCs w:val="24"/>
        </w:rPr>
      </w:pPr>
      <w:r w:rsidRPr="00AE5C95">
        <w:rPr>
          <w:rFonts w:cs="Times New Roman"/>
          <w:b/>
          <w:bCs/>
          <w:sz w:val="24"/>
          <w:szCs w:val="24"/>
        </w:rPr>
        <w:t>POSITION PURPOSE</w:t>
      </w:r>
    </w:p>
    <w:p w:rsidR="001E3369" w:rsidRPr="00AE5C95" w:rsidRDefault="00E531B8" w:rsidP="00AE5C95">
      <w:pPr>
        <w:pStyle w:val="NoSpacing"/>
        <w:tabs>
          <w:tab w:val="left" w:pos="0"/>
        </w:tabs>
        <w:ind w:left="360"/>
        <w:jc w:val="both"/>
        <w:rPr>
          <w:rFonts w:cs="Times New Roman"/>
          <w:bCs/>
          <w:sz w:val="24"/>
          <w:szCs w:val="24"/>
        </w:rPr>
      </w:pPr>
      <w:r w:rsidRPr="00AE5C95">
        <w:rPr>
          <w:rFonts w:cs="Times New Roman"/>
          <w:bCs/>
          <w:sz w:val="24"/>
          <w:szCs w:val="24"/>
        </w:rPr>
        <w:t xml:space="preserve">The position provides safe, efficient and effective transport services for the </w:t>
      </w:r>
      <w:r w:rsidR="00542FBF" w:rsidRPr="00AE5C95">
        <w:rPr>
          <w:rFonts w:cs="Times New Roman"/>
          <w:bCs/>
          <w:sz w:val="24"/>
          <w:szCs w:val="24"/>
        </w:rPr>
        <w:t>Leader of Opposition (LOP)</w:t>
      </w:r>
      <w:r w:rsidR="00C16E3A" w:rsidRPr="00AE5C95">
        <w:rPr>
          <w:rFonts w:cs="Times New Roman"/>
          <w:bCs/>
          <w:sz w:val="24"/>
          <w:szCs w:val="24"/>
        </w:rPr>
        <w:t>.</w:t>
      </w:r>
    </w:p>
    <w:p w:rsidR="001E3369" w:rsidRPr="00AE5C95" w:rsidRDefault="001E3369" w:rsidP="00AE5C95">
      <w:pPr>
        <w:pStyle w:val="NoSpacing"/>
        <w:tabs>
          <w:tab w:val="left" w:pos="0"/>
        </w:tabs>
        <w:ind w:left="360"/>
        <w:jc w:val="both"/>
        <w:rPr>
          <w:rFonts w:cs="Times New Roman"/>
          <w:b/>
          <w:bCs/>
          <w:sz w:val="24"/>
          <w:szCs w:val="24"/>
        </w:rPr>
      </w:pPr>
    </w:p>
    <w:p w:rsidR="00A80850" w:rsidRDefault="00A80850" w:rsidP="00AE5C95">
      <w:pPr>
        <w:pStyle w:val="NoSpacing"/>
        <w:tabs>
          <w:tab w:val="left" w:pos="0"/>
        </w:tabs>
        <w:ind w:left="360"/>
        <w:jc w:val="both"/>
        <w:rPr>
          <w:rFonts w:cs="Times New Roman"/>
          <w:b/>
          <w:bCs/>
          <w:sz w:val="24"/>
          <w:szCs w:val="24"/>
        </w:rPr>
      </w:pPr>
    </w:p>
    <w:p w:rsidR="001E3369" w:rsidRPr="00AE5C95" w:rsidRDefault="001E3369" w:rsidP="00AE5C95">
      <w:pPr>
        <w:pStyle w:val="NoSpacing"/>
        <w:tabs>
          <w:tab w:val="left" w:pos="0"/>
        </w:tabs>
        <w:ind w:left="360"/>
        <w:jc w:val="both"/>
        <w:rPr>
          <w:rFonts w:cs="Times New Roman"/>
          <w:b/>
          <w:bCs/>
          <w:sz w:val="24"/>
          <w:szCs w:val="24"/>
        </w:rPr>
      </w:pPr>
      <w:r w:rsidRPr="00AE5C95">
        <w:rPr>
          <w:rFonts w:cs="Times New Roman"/>
          <w:b/>
          <w:bCs/>
          <w:sz w:val="24"/>
          <w:szCs w:val="24"/>
        </w:rPr>
        <w:t xml:space="preserve">KEY RESPONSIBILITIES </w:t>
      </w:r>
    </w:p>
    <w:p w:rsidR="00C33F86" w:rsidRPr="00AE5C95" w:rsidRDefault="00C33F86" w:rsidP="00AE5C95">
      <w:pPr>
        <w:pStyle w:val="NoSpacing"/>
        <w:tabs>
          <w:tab w:val="left" w:pos="0"/>
        </w:tabs>
        <w:ind w:left="360"/>
        <w:jc w:val="both"/>
        <w:rPr>
          <w:rFonts w:cs="Times New Roman"/>
          <w:bCs/>
          <w:sz w:val="24"/>
          <w:szCs w:val="24"/>
          <w:lang w:val="en-AU"/>
        </w:rPr>
      </w:pPr>
      <w:r w:rsidRPr="00AE5C95">
        <w:rPr>
          <w:rFonts w:cs="Times New Roman"/>
          <w:bCs/>
          <w:sz w:val="24"/>
          <w:szCs w:val="24"/>
          <w:lang w:val="en-AU"/>
        </w:rPr>
        <w:t>The position will achieve its purpose through the following key responsibilities:</w:t>
      </w:r>
    </w:p>
    <w:p w:rsidR="00FD3888" w:rsidRPr="00AE5C95" w:rsidRDefault="00FD3888" w:rsidP="00AE5C95">
      <w:pPr>
        <w:pStyle w:val="NoSpacing"/>
        <w:tabs>
          <w:tab w:val="left" w:pos="0"/>
        </w:tabs>
        <w:ind w:left="360"/>
        <w:jc w:val="both"/>
        <w:rPr>
          <w:rFonts w:cs="Times New Roman"/>
          <w:bCs/>
          <w:sz w:val="24"/>
          <w:szCs w:val="24"/>
          <w:lang w:val="en-AU"/>
        </w:rPr>
      </w:pPr>
    </w:p>
    <w:p w:rsidR="00C33F86" w:rsidRPr="00AE5C95" w:rsidRDefault="00C33F86" w:rsidP="00AE5C95">
      <w:pPr>
        <w:pStyle w:val="NoSpacing"/>
        <w:numPr>
          <w:ilvl w:val="0"/>
          <w:numId w:val="43"/>
        </w:numPr>
        <w:tabs>
          <w:tab w:val="left" w:pos="0"/>
        </w:tabs>
        <w:ind w:left="720"/>
        <w:jc w:val="both"/>
        <w:rPr>
          <w:rFonts w:cs="Times New Roman"/>
          <w:bCs/>
          <w:sz w:val="24"/>
          <w:szCs w:val="24"/>
          <w:lang w:val="en-NZ"/>
        </w:rPr>
      </w:pPr>
      <w:r w:rsidRPr="00AE5C95">
        <w:rPr>
          <w:rFonts w:cs="Times New Roman"/>
          <w:bCs/>
          <w:sz w:val="24"/>
          <w:szCs w:val="24"/>
        </w:rPr>
        <w:t xml:space="preserve">Provide safe and efficient transportation services to the </w:t>
      </w:r>
      <w:r w:rsidR="00EE1A08" w:rsidRPr="00AE5C95">
        <w:rPr>
          <w:rFonts w:cs="Times New Roman"/>
          <w:bCs/>
          <w:sz w:val="24"/>
          <w:szCs w:val="24"/>
        </w:rPr>
        <w:t>Leader of Opposition.</w:t>
      </w:r>
    </w:p>
    <w:p w:rsidR="00C33F86" w:rsidRPr="00AE5C95" w:rsidRDefault="00C33F86" w:rsidP="00AE5C95">
      <w:pPr>
        <w:pStyle w:val="NoSpacing"/>
        <w:numPr>
          <w:ilvl w:val="0"/>
          <w:numId w:val="43"/>
        </w:numPr>
        <w:tabs>
          <w:tab w:val="left" w:pos="0"/>
        </w:tabs>
        <w:ind w:left="720"/>
        <w:jc w:val="both"/>
        <w:rPr>
          <w:rFonts w:cs="Times New Roman"/>
          <w:bCs/>
          <w:sz w:val="24"/>
          <w:szCs w:val="24"/>
          <w:lang w:val="en-NZ"/>
        </w:rPr>
      </w:pPr>
      <w:r w:rsidRPr="00AE5C95">
        <w:rPr>
          <w:rFonts w:cs="Times New Roman"/>
          <w:bCs/>
          <w:sz w:val="24"/>
          <w:szCs w:val="24"/>
        </w:rPr>
        <w:t>Check the driving schedules and liaise regularly with Transport Officer regarding transportation requirements</w:t>
      </w:r>
      <w:r w:rsidR="00EE1A08" w:rsidRPr="00AE5C95">
        <w:rPr>
          <w:rFonts w:cs="Times New Roman"/>
          <w:bCs/>
          <w:sz w:val="24"/>
          <w:szCs w:val="24"/>
        </w:rPr>
        <w:t>.</w:t>
      </w:r>
    </w:p>
    <w:p w:rsidR="00C33F86" w:rsidRPr="00AE5C95" w:rsidRDefault="00C33F86" w:rsidP="00AE5C95">
      <w:pPr>
        <w:pStyle w:val="NoSpacing"/>
        <w:numPr>
          <w:ilvl w:val="0"/>
          <w:numId w:val="43"/>
        </w:numPr>
        <w:tabs>
          <w:tab w:val="left" w:pos="0"/>
        </w:tabs>
        <w:ind w:left="720"/>
        <w:jc w:val="both"/>
        <w:rPr>
          <w:rFonts w:cs="Times New Roman"/>
          <w:bCs/>
          <w:sz w:val="24"/>
          <w:szCs w:val="24"/>
          <w:lang w:val="en-NZ"/>
        </w:rPr>
      </w:pPr>
      <w:r w:rsidRPr="00AE5C95">
        <w:rPr>
          <w:rFonts w:cs="Times New Roman"/>
          <w:bCs/>
          <w:sz w:val="24"/>
          <w:szCs w:val="24"/>
        </w:rPr>
        <w:t xml:space="preserve">Adhere to the Transport Policy and </w:t>
      </w:r>
      <w:r w:rsidRPr="00AE5C95">
        <w:rPr>
          <w:rFonts w:cs="Times New Roman"/>
          <w:bCs/>
          <w:sz w:val="24"/>
          <w:szCs w:val="24"/>
          <w:lang w:val="en-NZ"/>
        </w:rPr>
        <w:t xml:space="preserve">comply with all road and traffic laws and regulations. </w:t>
      </w:r>
    </w:p>
    <w:p w:rsidR="005F0B48" w:rsidRPr="00AE5C95" w:rsidRDefault="005F0B48" w:rsidP="00AE5C95">
      <w:pPr>
        <w:pStyle w:val="NoSpacing"/>
        <w:numPr>
          <w:ilvl w:val="0"/>
          <w:numId w:val="43"/>
        </w:numPr>
        <w:tabs>
          <w:tab w:val="left" w:pos="0"/>
        </w:tabs>
        <w:ind w:firstLine="0"/>
        <w:jc w:val="both"/>
        <w:rPr>
          <w:rFonts w:cs="Times New Roman"/>
          <w:bCs/>
          <w:sz w:val="24"/>
          <w:szCs w:val="24"/>
          <w:lang w:val="en-NZ"/>
        </w:rPr>
      </w:pPr>
      <w:r w:rsidRPr="00AE5C95">
        <w:rPr>
          <w:rFonts w:cs="Times New Roman"/>
          <w:bCs/>
          <w:sz w:val="24"/>
          <w:szCs w:val="24"/>
          <w:lang w:val="en-NZ"/>
        </w:rPr>
        <w:t>Ensure vehicle is clean, well maintained and regularly serviced.</w:t>
      </w:r>
    </w:p>
    <w:p w:rsidR="00C33F86" w:rsidRPr="00AE5C95" w:rsidRDefault="00314DCC" w:rsidP="00AE5C95">
      <w:pPr>
        <w:pStyle w:val="NoSpacing"/>
        <w:numPr>
          <w:ilvl w:val="0"/>
          <w:numId w:val="43"/>
        </w:numPr>
        <w:tabs>
          <w:tab w:val="left" w:pos="0"/>
        </w:tabs>
        <w:ind w:firstLine="0"/>
        <w:jc w:val="both"/>
        <w:rPr>
          <w:rFonts w:cs="Times New Roman"/>
          <w:bCs/>
          <w:sz w:val="24"/>
          <w:szCs w:val="24"/>
          <w:lang w:val="en-NZ"/>
        </w:rPr>
      </w:pPr>
      <w:r w:rsidRPr="00AE5C95">
        <w:rPr>
          <w:rFonts w:cs="Times New Roman"/>
          <w:bCs/>
          <w:sz w:val="24"/>
          <w:szCs w:val="24"/>
          <w:lang w:val="en-NZ"/>
        </w:rPr>
        <w:t xml:space="preserve">Ensure that the vehicle running sheet is updated daily with the correct information </w:t>
      </w:r>
      <w:r w:rsidR="00AE5C95">
        <w:rPr>
          <w:rFonts w:cs="Times New Roman"/>
          <w:bCs/>
          <w:sz w:val="24"/>
          <w:szCs w:val="24"/>
          <w:lang w:val="en-NZ"/>
        </w:rPr>
        <w:tab/>
      </w:r>
      <w:r w:rsidRPr="00AE5C95">
        <w:rPr>
          <w:rFonts w:cs="Times New Roman"/>
          <w:bCs/>
          <w:sz w:val="24"/>
          <w:szCs w:val="24"/>
          <w:lang w:val="en-NZ"/>
        </w:rPr>
        <w:t>required;</w:t>
      </w:r>
    </w:p>
    <w:p w:rsidR="001E3369" w:rsidRPr="00AE5C95" w:rsidRDefault="00314DCC" w:rsidP="00AE5C95">
      <w:pPr>
        <w:pStyle w:val="NoSpacing"/>
        <w:numPr>
          <w:ilvl w:val="0"/>
          <w:numId w:val="43"/>
        </w:numPr>
        <w:tabs>
          <w:tab w:val="left" w:pos="0"/>
        </w:tabs>
        <w:ind w:left="720"/>
        <w:jc w:val="both"/>
        <w:rPr>
          <w:rFonts w:cs="Times New Roman"/>
          <w:b/>
          <w:bCs/>
          <w:sz w:val="24"/>
          <w:szCs w:val="24"/>
        </w:rPr>
      </w:pPr>
      <w:r w:rsidRPr="00AE5C95">
        <w:rPr>
          <w:rFonts w:cs="Times New Roman"/>
          <w:bCs/>
          <w:sz w:val="24"/>
          <w:szCs w:val="24"/>
          <w:lang w:val="en-NZ"/>
        </w:rPr>
        <w:t>Actively contribute to the corporate requirements of the Department and administrative activities where required.</w:t>
      </w:r>
      <w:r w:rsidR="00C33F86" w:rsidRPr="00AE5C95">
        <w:rPr>
          <w:rFonts w:cs="Times New Roman"/>
          <w:bCs/>
          <w:sz w:val="24"/>
          <w:szCs w:val="24"/>
          <w:lang w:val="en-NZ"/>
        </w:rPr>
        <w:t xml:space="preserve"> </w:t>
      </w:r>
    </w:p>
    <w:p w:rsidR="00314DCC" w:rsidRPr="00AE5C95" w:rsidRDefault="00314DCC" w:rsidP="00AE5C95">
      <w:pPr>
        <w:pStyle w:val="NoSpacing"/>
        <w:tabs>
          <w:tab w:val="left" w:pos="0"/>
        </w:tabs>
        <w:ind w:left="720"/>
        <w:jc w:val="both"/>
        <w:rPr>
          <w:rFonts w:cs="Times New Roman"/>
          <w:b/>
          <w:bCs/>
          <w:sz w:val="24"/>
          <w:szCs w:val="24"/>
        </w:rPr>
      </w:pPr>
    </w:p>
    <w:p w:rsidR="00A80850" w:rsidRDefault="00A80850" w:rsidP="00AE5C95">
      <w:pPr>
        <w:pStyle w:val="NoSpacing"/>
        <w:tabs>
          <w:tab w:val="left" w:pos="0"/>
        </w:tabs>
        <w:ind w:left="360"/>
        <w:jc w:val="both"/>
        <w:rPr>
          <w:rFonts w:cs="Times New Roman"/>
          <w:b/>
          <w:bCs/>
          <w:sz w:val="24"/>
          <w:szCs w:val="24"/>
        </w:rPr>
      </w:pPr>
    </w:p>
    <w:p w:rsidR="001E3369" w:rsidRPr="00AE5C95" w:rsidRDefault="001E3369" w:rsidP="00AE5C95">
      <w:pPr>
        <w:pStyle w:val="NoSpacing"/>
        <w:tabs>
          <w:tab w:val="left" w:pos="0"/>
        </w:tabs>
        <w:ind w:left="360"/>
        <w:jc w:val="both"/>
        <w:rPr>
          <w:rFonts w:cs="Times New Roman"/>
          <w:b/>
          <w:bCs/>
          <w:sz w:val="24"/>
          <w:szCs w:val="24"/>
        </w:rPr>
      </w:pPr>
      <w:r w:rsidRPr="00AE5C95">
        <w:rPr>
          <w:rFonts w:cs="Times New Roman"/>
          <w:b/>
          <w:bCs/>
          <w:sz w:val="24"/>
          <w:szCs w:val="24"/>
        </w:rPr>
        <w:t xml:space="preserve">KEY PERFORMANCE INDICATORS </w:t>
      </w:r>
    </w:p>
    <w:p w:rsidR="001E3369" w:rsidRPr="00AE5C95" w:rsidRDefault="001E3369" w:rsidP="00AE5C95">
      <w:pPr>
        <w:pStyle w:val="NoSpacing"/>
        <w:tabs>
          <w:tab w:val="left" w:pos="0"/>
        </w:tabs>
        <w:ind w:left="360"/>
        <w:jc w:val="both"/>
        <w:rPr>
          <w:rFonts w:cs="Times New Roman"/>
          <w:b/>
          <w:bCs/>
          <w:sz w:val="24"/>
          <w:szCs w:val="24"/>
        </w:rPr>
      </w:pPr>
      <w:r w:rsidRPr="00AE5C95">
        <w:rPr>
          <w:rFonts w:cs="Times New Roman"/>
          <w:b/>
          <w:bCs/>
          <w:sz w:val="24"/>
          <w:szCs w:val="24"/>
        </w:rPr>
        <w:t>Performance will be measured through the following indicators:</w:t>
      </w:r>
    </w:p>
    <w:p w:rsidR="00257D1E" w:rsidRPr="00AE5C95" w:rsidRDefault="00257D1E" w:rsidP="00AE5C95">
      <w:pPr>
        <w:numPr>
          <w:ilvl w:val="0"/>
          <w:numId w:val="44"/>
        </w:numPr>
        <w:spacing w:after="0" w:line="240" w:lineRule="auto"/>
        <w:ind w:left="810" w:hanging="450"/>
        <w:jc w:val="both"/>
        <w:rPr>
          <w:rFonts w:ascii="Calibri" w:eastAsia="Calibri" w:hAnsi="Calibri" w:cs="Calibri"/>
          <w:sz w:val="24"/>
          <w:szCs w:val="24"/>
          <w:lang w:val="en-AU"/>
        </w:rPr>
      </w:pPr>
      <w:r w:rsidRPr="00AE5C95">
        <w:rPr>
          <w:rFonts w:ascii="Calibri" w:eastAsia="Calibri" w:hAnsi="Calibri" w:cs="Calibri"/>
          <w:sz w:val="24"/>
          <w:szCs w:val="24"/>
          <w:lang w:val="en-AU"/>
        </w:rPr>
        <w:t>Driving activities are carried out safety, efficiently and professionally in accordance with the relevant regulations</w:t>
      </w:r>
      <w:r w:rsidR="00386013" w:rsidRPr="00AE5C95">
        <w:rPr>
          <w:rFonts w:ascii="Calibri" w:eastAsia="Calibri" w:hAnsi="Calibri" w:cs="Calibri"/>
          <w:sz w:val="24"/>
          <w:szCs w:val="24"/>
          <w:lang w:val="en-AU"/>
        </w:rPr>
        <w:t xml:space="preserve"> </w:t>
      </w:r>
      <w:r w:rsidR="00386013" w:rsidRPr="00AE5C95">
        <w:rPr>
          <w:rFonts w:ascii="Calibri" w:eastAsia="Calibri" w:hAnsi="Calibri" w:cs="Calibri"/>
          <w:color w:val="000000" w:themeColor="text1"/>
          <w:sz w:val="24"/>
          <w:szCs w:val="24"/>
          <w:lang w:val="en-AU"/>
        </w:rPr>
        <w:t>and within agreed schedules</w:t>
      </w:r>
      <w:r w:rsidR="00386013" w:rsidRPr="00AE5C95">
        <w:rPr>
          <w:rFonts w:ascii="Calibri" w:eastAsia="Calibri" w:hAnsi="Calibri" w:cs="Calibri"/>
          <w:sz w:val="24"/>
          <w:szCs w:val="24"/>
          <w:lang w:val="en-AU"/>
        </w:rPr>
        <w:t xml:space="preserve">; </w:t>
      </w:r>
      <w:r w:rsidRPr="00AE5C95">
        <w:rPr>
          <w:rFonts w:ascii="Calibri" w:eastAsia="Calibri" w:hAnsi="Calibri" w:cs="Calibri"/>
          <w:sz w:val="24"/>
          <w:szCs w:val="24"/>
          <w:lang w:val="en-AU"/>
        </w:rPr>
        <w:t xml:space="preserve"> </w:t>
      </w:r>
    </w:p>
    <w:p w:rsidR="005F0B48" w:rsidRPr="00AE5C95" w:rsidRDefault="005F0B48" w:rsidP="00AE5C95">
      <w:pPr>
        <w:pStyle w:val="NoSpacing"/>
        <w:tabs>
          <w:tab w:val="left" w:pos="810"/>
        </w:tabs>
        <w:ind w:left="360"/>
        <w:jc w:val="both"/>
        <w:rPr>
          <w:rFonts w:ascii="Calibri" w:eastAsia="Calibri" w:hAnsi="Calibri" w:cs="Calibri"/>
          <w:sz w:val="24"/>
          <w:szCs w:val="24"/>
          <w:lang w:val="en-AU"/>
        </w:rPr>
      </w:pPr>
      <w:r w:rsidRPr="00AE5C95">
        <w:rPr>
          <w:rFonts w:ascii="Calibri" w:eastAsia="Calibri" w:hAnsi="Calibri" w:cs="Calibri"/>
          <w:sz w:val="24"/>
          <w:szCs w:val="24"/>
          <w:lang w:val="en-AU"/>
        </w:rPr>
        <w:t xml:space="preserve">2. </w:t>
      </w:r>
      <w:r w:rsidR="00827321" w:rsidRPr="00AE5C95">
        <w:rPr>
          <w:rFonts w:ascii="Calibri" w:eastAsia="Calibri" w:hAnsi="Calibri" w:cs="Calibri"/>
          <w:sz w:val="24"/>
          <w:szCs w:val="24"/>
          <w:lang w:val="en-AU"/>
        </w:rPr>
        <w:tab/>
      </w:r>
      <w:r w:rsidRPr="00AE5C95">
        <w:rPr>
          <w:rFonts w:ascii="Calibri" w:eastAsia="Calibri" w:hAnsi="Calibri" w:cs="Calibri"/>
          <w:sz w:val="24"/>
          <w:szCs w:val="24"/>
          <w:lang w:val="en-AU"/>
        </w:rPr>
        <w:t>All required records maintained to standard;</w:t>
      </w:r>
    </w:p>
    <w:p w:rsidR="005F0B48" w:rsidRPr="00AE5C95" w:rsidRDefault="005F0B48" w:rsidP="00AE5C95">
      <w:pPr>
        <w:pStyle w:val="NoSpacing"/>
        <w:tabs>
          <w:tab w:val="left" w:pos="0"/>
        </w:tabs>
        <w:ind w:left="810" w:hanging="450"/>
        <w:jc w:val="both"/>
        <w:rPr>
          <w:rFonts w:ascii="Calibri" w:eastAsia="Calibri" w:hAnsi="Calibri" w:cs="Calibri"/>
          <w:sz w:val="24"/>
          <w:szCs w:val="24"/>
          <w:lang w:val="en-AU"/>
        </w:rPr>
      </w:pPr>
      <w:r w:rsidRPr="00AE5C95">
        <w:rPr>
          <w:rFonts w:ascii="Calibri" w:eastAsia="Calibri" w:hAnsi="Calibri" w:cs="Calibri"/>
          <w:sz w:val="24"/>
          <w:szCs w:val="24"/>
          <w:lang w:val="en-AU"/>
        </w:rPr>
        <w:t xml:space="preserve">3. </w:t>
      </w:r>
      <w:r w:rsidR="00827321" w:rsidRPr="00AE5C95">
        <w:rPr>
          <w:rFonts w:ascii="Calibri" w:eastAsia="Calibri" w:hAnsi="Calibri" w:cs="Calibri"/>
          <w:sz w:val="24"/>
          <w:szCs w:val="24"/>
          <w:lang w:val="en-AU"/>
        </w:rPr>
        <w:tab/>
      </w:r>
      <w:r w:rsidRPr="00AE5C95">
        <w:rPr>
          <w:rFonts w:ascii="Calibri" w:eastAsia="Calibri" w:hAnsi="Calibri" w:cs="Calibri"/>
          <w:sz w:val="24"/>
          <w:szCs w:val="24"/>
          <w:lang w:val="en-AU"/>
        </w:rPr>
        <w:t>High level of Customer Service provided; and</w:t>
      </w:r>
    </w:p>
    <w:p w:rsidR="001E3369" w:rsidRPr="00AE5C95" w:rsidRDefault="005F0B48" w:rsidP="00AE5C95">
      <w:pPr>
        <w:pStyle w:val="NoSpacing"/>
        <w:tabs>
          <w:tab w:val="left" w:pos="0"/>
        </w:tabs>
        <w:ind w:left="810" w:hanging="450"/>
        <w:jc w:val="both"/>
        <w:rPr>
          <w:rFonts w:ascii="Calibri" w:eastAsia="Calibri" w:hAnsi="Calibri" w:cs="Calibri"/>
          <w:sz w:val="24"/>
          <w:szCs w:val="24"/>
          <w:lang w:val="en-AU"/>
        </w:rPr>
      </w:pPr>
      <w:r w:rsidRPr="00AE5C95">
        <w:rPr>
          <w:rFonts w:ascii="Calibri" w:eastAsia="Calibri" w:hAnsi="Calibri" w:cs="Calibri"/>
          <w:sz w:val="24"/>
          <w:szCs w:val="24"/>
          <w:lang w:val="en-AU"/>
        </w:rPr>
        <w:t xml:space="preserve">4. </w:t>
      </w:r>
      <w:r w:rsidR="00827321" w:rsidRPr="00AE5C95">
        <w:rPr>
          <w:rFonts w:ascii="Calibri" w:eastAsia="Calibri" w:hAnsi="Calibri" w:cs="Calibri"/>
          <w:sz w:val="24"/>
          <w:szCs w:val="24"/>
          <w:lang w:val="en-AU"/>
        </w:rPr>
        <w:tab/>
      </w:r>
      <w:r w:rsidRPr="00AE5C95">
        <w:rPr>
          <w:rFonts w:ascii="Calibri" w:eastAsia="Calibri" w:hAnsi="Calibri" w:cs="Calibri"/>
          <w:sz w:val="24"/>
          <w:szCs w:val="24"/>
          <w:lang w:val="en-AU"/>
        </w:rPr>
        <w:t>Contributions to corporate requirements meet/exceed expectations.</w:t>
      </w:r>
    </w:p>
    <w:p w:rsidR="00827321" w:rsidRPr="00AE5C95" w:rsidRDefault="00827321" w:rsidP="00AE5C95">
      <w:pPr>
        <w:pStyle w:val="NoSpacing"/>
        <w:tabs>
          <w:tab w:val="left" w:pos="0"/>
        </w:tabs>
        <w:ind w:left="810" w:hanging="450"/>
        <w:jc w:val="both"/>
        <w:rPr>
          <w:rFonts w:cs="Times New Roman"/>
          <w:b/>
          <w:bCs/>
          <w:sz w:val="24"/>
          <w:szCs w:val="24"/>
        </w:rPr>
      </w:pPr>
    </w:p>
    <w:p w:rsidR="001E3369" w:rsidRPr="00AE5C95" w:rsidRDefault="001E3369" w:rsidP="00AE5C95">
      <w:pPr>
        <w:pStyle w:val="NoSpacing"/>
        <w:tabs>
          <w:tab w:val="left" w:pos="0"/>
        </w:tabs>
        <w:ind w:left="360"/>
        <w:jc w:val="both"/>
        <w:rPr>
          <w:rFonts w:cs="Times New Roman"/>
          <w:b/>
          <w:bCs/>
          <w:sz w:val="24"/>
          <w:szCs w:val="24"/>
        </w:rPr>
      </w:pPr>
      <w:r w:rsidRPr="00AE5C95">
        <w:rPr>
          <w:rFonts w:cs="Times New Roman"/>
          <w:b/>
          <w:bCs/>
          <w:sz w:val="24"/>
          <w:szCs w:val="24"/>
        </w:rPr>
        <w:t xml:space="preserve">PERSON SPECIFICATION </w:t>
      </w:r>
      <w:r w:rsidR="00365127" w:rsidRPr="00AE5C95">
        <w:rPr>
          <w:rFonts w:cs="Times New Roman"/>
          <w:b/>
          <w:bCs/>
          <w:sz w:val="24"/>
          <w:szCs w:val="24"/>
        </w:rPr>
        <w:t>–</w:t>
      </w:r>
    </w:p>
    <w:p w:rsidR="004808A2" w:rsidRPr="00AE5C95" w:rsidRDefault="00C16E3A" w:rsidP="00AE5C95">
      <w:pPr>
        <w:pStyle w:val="NoSpacing"/>
        <w:tabs>
          <w:tab w:val="left" w:pos="0"/>
        </w:tabs>
        <w:ind w:left="360"/>
        <w:jc w:val="both"/>
        <w:rPr>
          <w:rFonts w:cs="Times New Roman"/>
          <w:bCs/>
          <w:sz w:val="24"/>
          <w:szCs w:val="24"/>
        </w:rPr>
      </w:pPr>
      <w:r w:rsidRPr="00AE5C95">
        <w:rPr>
          <w:rFonts w:cs="Times New Roman"/>
          <w:bCs/>
          <w:sz w:val="24"/>
          <w:szCs w:val="24"/>
        </w:rPr>
        <w:t xml:space="preserve">A pass in Fiji School Leaving </w:t>
      </w:r>
      <w:r w:rsidR="00701802" w:rsidRPr="00AE5C95">
        <w:rPr>
          <w:rFonts w:cs="Times New Roman"/>
          <w:bCs/>
          <w:sz w:val="24"/>
          <w:szCs w:val="24"/>
        </w:rPr>
        <w:t>Certificate</w:t>
      </w:r>
      <w:r w:rsidR="00827321" w:rsidRPr="00AE5C95">
        <w:rPr>
          <w:sz w:val="24"/>
          <w:szCs w:val="24"/>
        </w:rPr>
        <w:t xml:space="preserve"> [or equivalent relevant experience] </w:t>
      </w:r>
      <w:r w:rsidR="00701802" w:rsidRPr="00AE5C95">
        <w:rPr>
          <w:rFonts w:cs="Times New Roman"/>
          <w:bCs/>
          <w:sz w:val="24"/>
          <w:szCs w:val="24"/>
        </w:rPr>
        <w:t xml:space="preserve"> with a val</w:t>
      </w:r>
      <w:r w:rsidR="002C6296" w:rsidRPr="00AE5C95">
        <w:rPr>
          <w:rFonts w:cs="Times New Roman"/>
          <w:bCs/>
          <w:sz w:val="24"/>
          <w:szCs w:val="24"/>
        </w:rPr>
        <w:t xml:space="preserve">id Group 2 Driving License and </w:t>
      </w:r>
      <w:r w:rsidR="00701802" w:rsidRPr="00AE5C95">
        <w:rPr>
          <w:rFonts w:cs="Times New Roman"/>
          <w:bCs/>
          <w:sz w:val="24"/>
          <w:szCs w:val="24"/>
        </w:rPr>
        <w:t>Defensive Driving Certificate</w:t>
      </w:r>
      <w:r w:rsidR="007F6B87" w:rsidRPr="00AE5C95">
        <w:rPr>
          <w:rFonts w:cs="Times New Roman"/>
          <w:bCs/>
          <w:sz w:val="24"/>
          <w:szCs w:val="24"/>
        </w:rPr>
        <w:t>, the following knowledge, experience, skills and abilities are required to successfully undertake this role:</w:t>
      </w:r>
    </w:p>
    <w:p w:rsidR="004808A2" w:rsidRPr="00AE5C95" w:rsidRDefault="004808A2" w:rsidP="00AE5C95">
      <w:pPr>
        <w:pStyle w:val="NoSpacing"/>
        <w:tabs>
          <w:tab w:val="left" w:pos="0"/>
        </w:tabs>
        <w:ind w:left="360"/>
        <w:jc w:val="both"/>
        <w:rPr>
          <w:rFonts w:cs="Times New Roman"/>
          <w:bCs/>
          <w:sz w:val="24"/>
          <w:szCs w:val="24"/>
        </w:rPr>
      </w:pPr>
    </w:p>
    <w:p w:rsidR="001E3369" w:rsidRPr="00AE5C95" w:rsidRDefault="00257D1E" w:rsidP="00AE5C95">
      <w:pPr>
        <w:pStyle w:val="NoSpacing"/>
        <w:tabs>
          <w:tab w:val="left" w:pos="0"/>
        </w:tabs>
        <w:ind w:left="360"/>
        <w:jc w:val="both"/>
        <w:rPr>
          <w:rFonts w:cs="Times New Roman"/>
          <w:b/>
          <w:bCs/>
          <w:sz w:val="24"/>
          <w:szCs w:val="24"/>
        </w:rPr>
      </w:pPr>
      <w:r w:rsidRPr="00AE5C95">
        <w:rPr>
          <w:rFonts w:cs="Times New Roman"/>
          <w:bCs/>
          <w:sz w:val="24"/>
          <w:szCs w:val="24"/>
        </w:rPr>
        <w:lastRenderedPageBreak/>
        <w:t xml:space="preserve"> </w:t>
      </w:r>
      <w:r w:rsidR="001E3369" w:rsidRPr="00AE5C95">
        <w:rPr>
          <w:rFonts w:cs="Times New Roman"/>
          <w:b/>
          <w:bCs/>
          <w:sz w:val="24"/>
          <w:szCs w:val="24"/>
        </w:rPr>
        <w:t>Knowledge and Experience</w:t>
      </w:r>
    </w:p>
    <w:p w:rsidR="007F6B87" w:rsidRPr="00AE5C95" w:rsidRDefault="007F6B87" w:rsidP="00F1765E">
      <w:pPr>
        <w:pStyle w:val="NoSpacing"/>
        <w:tabs>
          <w:tab w:val="left" w:pos="0"/>
        </w:tabs>
        <w:ind w:left="720" w:hanging="360"/>
        <w:jc w:val="both"/>
        <w:rPr>
          <w:rFonts w:cs="Times New Roman"/>
          <w:bCs/>
          <w:sz w:val="24"/>
          <w:szCs w:val="24"/>
        </w:rPr>
      </w:pPr>
      <w:r w:rsidRPr="00AE5C95">
        <w:rPr>
          <w:rFonts w:cs="Times New Roman"/>
          <w:bCs/>
          <w:sz w:val="24"/>
          <w:szCs w:val="24"/>
        </w:rPr>
        <w:t>1.</w:t>
      </w:r>
      <w:r w:rsidRPr="00AE5C95">
        <w:rPr>
          <w:rFonts w:cs="Times New Roman"/>
          <w:bCs/>
          <w:sz w:val="24"/>
          <w:szCs w:val="24"/>
        </w:rPr>
        <w:tab/>
        <w:t xml:space="preserve">Candidate must have a clear driving record with Land Transport Authority (LTA) with a </w:t>
      </w:r>
      <w:r w:rsidR="00F1765E">
        <w:rPr>
          <w:rFonts w:cs="Times New Roman"/>
          <w:bCs/>
          <w:sz w:val="24"/>
          <w:szCs w:val="24"/>
        </w:rPr>
        <w:t xml:space="preserve">    </w:t>
      </w:r>
      <w:r w:rsidRPr="00AE5C95">
        <w:rPr>
          <w:rFonts w:cs="Times New Roman"/>
          <w:bCs/>
          <w:sz w:val="24"/>
          <w:szCs w:val="24"/>
        </w:rPr>
        <w:t>m</w:t>
      </w:r>
      <w:r w:rsidR="00F1765E">
        <w:rPr>
          <w:rFonts w:cs="Times New Roman"/>
          <w:bCs/>
          <w:sz w:val="24"/>
          <w:szCs w:val="24"/>
        </w:rPr>
        <w:t xml:space="preserve">inimum of </w:t>
      </w:r>
      <w:r w:rsidR="009C10F1" w:rsidRPr="00AE5C95">
        <w:rPr>
          <w:rFonts w:cs="Times New Roman"/>
          <w:bCs/>
          <w:color w:val="000000" w:themeColor="text1"/>
          <w:sz w:val="24"/>
          <w:szCs w:val="24"/>
        </w:rPr>
        <w:t>at least 3</w:t>
      </w:r>
      <w:r w:rsidRPr="00AE5C95">
        <w:rPr>
          <w:rFonts w:cs="Times New Roman"/>
          <w:bCs/>
          <w:color w:val="000000" w:themeColor="text1"/>
          <w:sz w:val="24"/>
          <w:szCs w:val="24"/>
        </w:rPr>
        <w:t xml:space="preserve"> years </w:t>
      </w:r>
      <w:r w:rsidRPr="00AE5C95">
        <w:rPr>
          <w:rFonts w:cs="Times New Roman"/>
          <w:bCs/>
          <w:sz w:val="24"/>
          <w:szCs w:val="24"/>
        </w:rPr>
        <w:t>driving experience</w:t>
      </w:r>
      <w:r w:rsidR="0059583E" w:rsidRPr="00AE5C95">
        <w:rPr>
          <w:rFonts w:cs="Times New Roman"/>
          <w:bCs/>
          <w:sz w:val="24"/>
          <w:szCs w:val="24"/>
        </w:rPr>
        <w:t>.</w:t>
      </w:r>
      <w:r w:rsidRPr="00AE5C95">
        <w:rPr>
          <w:rFonts w:cs="Times New Roman"/>
          <w:bCs/>
          <w:sz w:val="24"/>
          <w:szCs w:val="24"/>
        </w:rPr>
        <w:t xml:space="preserve"> </w:t>
      </w:r>
    </w:p>
    <w:p w:rsidR="007F6B87" w:rsidRPr="00AE5C95" w:rsidRDefault="007F6B87" w:rsidP="00AE5C95">
      <w:pPr>
        <w:pStyle w:val="NoSpacing"/>
        <w:tabs>
          <w:tab w:val="left" w:pos="0"/>
        </w:tabs>
        <w:ind w:left="360"/>
        <w:jc w:val="both"/>
        <w:rPr>
          <w:rFonts w:cs="Times New Roman"/>
          <w:bCs/>
          <w:sz w:val="24"/>
          <w:szCs w:val="24"/>
        </w:rPr>
      </w:pPr>
      <w:r w:rsidRPr="00AE5C95">
        <w:rPr>
          <w:rFonts w:cs="Times New Roman"/>
          <w:bCs/>
          <w:sz w:val="24"/>
          <w:szCs w:val="24"/>
        </w:rPr>
        <w:t>2.</w:t>
      </w:r>
      <w:r w:rsidRPr="00AE5C95">
        <w:rPr>
          <w:rFonts w:cs="Times New Roman"/>
          <w:bCs/>
          <w:sz w:val="24"/>
          <w:szCs w:val="24"/>
        </w:rPr>
        <w:tab/>
        <w:t>Experience in providing driving duties preferably to management/executive personnel</w:t>
      </w:r>
      <w:r w:rsidR="0059583E" w:rsidRPr="00AE5C95">
        <w:rPr>
          <w:rFonts w:cs="Times New Roman"/>
          <w:bCs/>
          <w:sz w:val="24"/>
          <w:szCs w:val="24"/>
        </w:rPr>
        <w:t>.</w:t>
      </w:r>
      <w:r w:rsidRPr="00AE5C95">
        <w:rPr>
          <w:rFonts w:cs="Times New Roman"/>
          <w:bCs/>
          <w:sz w:val="24"/>
          <w:szCs w:val="24"/>
        </w:rPr>
        <w:t xml:space="preserve"> </w:t>
      </w:r>
    </w:p>
    <w:p w:rsidR="007F6B87" w:rsidRPr="00AE5C95" w:rsidRDefault="007F6B87" w:rsidP="00AE5C95">
      <w:pPr>
        <w:pStyle w:val="NoSpacing"/>
        <w:tabs>
          <w:tab w:val="left" w:pos="0"/>
        </w:tabs>
        <w:ind w:left="360"/>
        <w:jc w:val="both"/>
        <w:rPr>
          <w:rFonts w:cs="Times New Roman"/>
          <w:bCs/>
          <w:sz w:val="24"/>
          <w:szCs w:val="24"/>
        </w:rPr>
      </w:pPr>
      <w:r w:rsidRPr="00AE5C95">
        <w:rPr>
          <w:rFonts w:cs="Times New Roman"/>
          <w:bCs/>
          <w:sz w:val="24"/>
          <w:szCs w:val="24"/>
        </w:rPr>
        <w:t>3.</w:t>
      </w:r>
      <w:r w:rsidRPr="00AE5C95">
        <w:rPr>
          <w:rFonts w:cs="Times New Roman"/>
          <w:bCs/>
          <w:sz w:val="24"/>
          <w:szCs w:val="24"/>
        </w:rPr>
        <w:tab/>
        <w:t>Good knowledge of the road code and transportation laws and regulations</w:t>
      </w:r>
      <w:r w:rsidR="0059583E" w:rsidRPr="00AE5C95">
        <w:rPr>
          <w:rFonts w:cs="Times New Roman"/>
          <w:bCs/>
          <w:sz w:val="24"/>
          <w:szCs w:val="24"/>
        </w:rPr>
        <w:t>.</w:t>
      </w:r>
    </w:p>
    <w:p w:rsidR="007A6F5C" w:rsidRPr="00AE5C95" w:rsidRDefault="007A6F5C" w:rsidP="00AE5C95">
      <w:pPr>
        <w:pStyle w:val="NoSpacing"/>
        <w:tabs>
          <w:tab w:val="left" w:pos="0"/>
        </w:tabs>
        <w:ind w:left="360"/>
        <w:jc w:val="both"/>
        <w:rPr>
          <w:rFonts w:cs="Times New Roman"/>
          <w:bCs/>
          <w:sz w:val="24"/>
          <w:szCs w:val="24"/>
        </w:rPr>
      </w:pPr>
      <w:r w:rsidRPr="00AE5C95">
        <w:rPr>
          <w:rFonts w:cs="Times New Roman"/>
          <w:bCs/>
          <w:sz w:val="24"/>
          <w:szCs w:val="24"/>
        </w:rPr>
        <w:t>4.</w:t>
      </w:r>
      <w:r w:rsidRPr="00AE5C95">
        <w:rPr>
          <w:rFonts w:cs="Times New Roman"/>
          <w:bCs/>
          <w:sz w:val="24"/>
          <w:szCs w:val="24"/>
        </w:rPr>
        <w:tab/>
        <w:t>Practical working experience of vehicle maintenance and minor repairs</w:t>
      </w:r>
    </w:p>
    <w:p w:rsidR="001E3369" w:rsidRPr="00AE5C95" w:rsidRDefault="007A6F5C" w:rsidP="00AE5C95">
      <w:pPr>
        <w:pStyle w:val="NoSpacing"/>
        <w:tabs>
          <w:tab w:val="left" w:pos="0"/>
        </w:tabs>
        <w:ind w:left="360"/>
        <w:jc w:val="both"/>
        <w:rPr>
          <w:rFonts w:cs="Times New Roman"/>
          <w:bCs/>
          <w:sz w:val="24"/>
          <w:szCs w:val="24"/>
        </w:rPr>
      </w:pPr>
      <w:r w:rsidRPr="00AE5C95">
        <w:rPr>
          <w:rFonts w:cs="Times New Roman"/>
          <w:bCs/>
          <w:sz w:val="24"/>
          <w:szCs w:val="24"/>
        </w:rPr>
        <w:t>5</w:t>
      </w:r>
      <w:r w:rsidR="007F6B87" w:rsidRPr="00AE5C95">
        <w:rPr>
          <w:rFonts w:cs="Times New Roman"/>
          <w:bCs/>
          <w:sz w:val="24"/>
          <w:szCs w:val="24"/>
        </w:rPr>
        <w:t>.</w:t>
      </w:r>
      <w:r w:rsidR="007F6B87" w:rsidRPr="00AE5C95">
        <w:rPr>
          <w:rFonts w:cs="Times New Roman"/>
          <w:bCs/>
          <w:sz w:val="24"/>
          <w:szCs w:val="24"/>
        </w:rPr>
        <w:tab/>
      </w:r>
      <w:r w:rsidR="00386013" w:rsidRPr="00AE5C95">
        <w:rPr>
          <w:rFonts w:cs="Times New Roman"/>
          <w:bCs/>
          <w:color w:val="000000" w:themeColor="text1"/>
          <w:sz w:val="24"/>
          <w:szCs w:val="24"/>
        </w:rPr>
        <w:t xml:space="preserve">Good </w:t>
      </w:r>
      <w:r w:rsidR="00547D2B" w:rsidRPr="00AE5C95">
        <w:rPr>
          <w:rFonts w:cs="Times New Roman"/>
          <w:bCs/>
          <w:color w:val="000000" w:themeColor="text1"/>
          <w:sz w:val="24"/>
          <w:szCs w:val="24"/>
        </w:rPr>
        <w:t>k</w:t>
      </w:r>
      <w:r w:rsidR="007F6B87" w:rsidRPr="00AE5C95">
        <w:rPr>
          <w:rFonts w:cs="Times New Roman"/>
          <w:bCs/>
          <w:color w:val="000000" w:themeColor="text1"/>
          <w:sz w:val="24"/>
          <w:szCs w:val="24"/>
        </w:rPr>
        <w:t xml:space="preserve">nowledge of </w:t>
      </w:r>
      <w:r w:rsidR="00386013" w:rsidRPr="00AE5C95">
        <w:rPr>
          <w:rFonts w:cs="Times New Roman"/>
          <w:bCs/>
          <w:color w:val="000000" w:themeColor="text1"/>
          <w:sz w:val="24"/>
          <w:szCs w:val="24"/>
        </w:rPr>
        <w:t xml:space="preserve">basic </w:t>
      </w:r>
      <w:r w:rsidR="007F6B87" w:rsidRPr="00AE5C95">
        <w:rPr>
          <w:rFonts w:cs="Times New Roman"/>
          <w:bCs/>
          <w:color w:val="000000" w:themeColor="text1"/>
          <w:sz w:val="24"/>
          <w:szCs w:val="24"/>
        </w:rPr>
        <w:t>protocols</w:t>
      </w:r>
      <w:r w:rsidR="00795A46" w:rsidRPr="00AE5C95">
        <w:rPr>
          <w:sz w:val="24"/>
          <w:szCs w:val="24"/>
        </w:rPr>
        <w:t xml:space="preserve"> </w:t>
      </w:r>
      <w:r w:rsidR="00795A46" w:rsidRPr="00AE5C95">
        <w:rPr>
          <w:rFonts w:cs="Times New Roman"/>
          <w:bCs/>
          <w:color w:val="000000" w:themeColor="text1"/>
          <w:sz w:val="24"/>
          <w:szCs w:val="24"/>
        </w:rPr>
        <w:t>and customs in the various Fijian communities</w:t>
      </w:r>
      <w:r w:rsidR="0059583E" w:rsidRPr="00AE5C95">
        <w:rPr>
          <w:rFonts w:cs="Times New Roman"/>
          <w:bCs/>
          <w:color w:val="000000" w:themeColor="text1"/>
          <w:sz w:val="24"/>
          <w:szCs w:val="24"/>
        </w:rPr>
        <w:t>.</w:t>
      </w:r>
      <w:r w:rsidR="00386013" w:rsidRPr="00AE5C95">
        <w:rPr>
          <w:rFonts w:cs="Times New Roman"/>
          <w:bCs/>
          <w:color w:val="000000" w:themeColor="text1"/>
          <w:sz w:val="24"/>
          <w:szCs w:val="24"/>
        </w:rPr>
        <w:t xml:space="preserve"> </w:t>
      </w:r>
    </w:p>
    <w:p w:rsidR="007F6B87" w:rsidRPr="00AE5C95" w:rsidRDefault="007F6B87" w:rsidP="00AE5C95">
      <w:pPr>
        <w:pStyle w:val="NoSpacing"/>
        <w:tabs>
          <w:tab w:val="left" w:pos="0"/>
        </w:tabs>
        <w:ind w:left="360"/>
        <w:jc w:val="both"/>
        <w:rPr>
          <w:rFonts w:cs="Times New Roman"/>
          <w:b/>
          <w:bCs/>
          <w:sz w:val="24"/>
          <w:szCs w:val="24"/>
        </w:rPr>
      </w:pPr>
    </w:p>
    <w:p w:rsidR="001E3369" w:rsidRPr="00AE5C95" w:rsidRDefault="001E3369" w:rsidP="00AE5C95">
      <w:pPr>
        <w:pStyle w:val="NoSpacing"/>
        <w:tabs>
          <w:tab w:val="left" w:pos="0"/>
        </w:tabs>
        <w:ind w:left="360"/>
        <w:jc w:val="both"/>
        <w:rPr>
          <w:rFonts w:cs="Times New Roman"/>
          <w:b/>
          <w:bCs/>
          <w:sz w:val="24"/>
          <w:szCs w:val="24"/>
        </w:rPr>
      </w:pPr>
      <w:r w:rsidRPr="00AE5C95">
        <w:rPr>
          <w:rFonts w:cs="Times New Roman"/>
          <w:b/>
          <w:bCs/>
          <w:sz w:val="24"/>
          <w:szCs w:val="24"/>
        </w:rPr>
        <w:t>Skills and Abilities</w:t>
      </w:r>
    </w:p>
    <w:p w:rsidR="007F6B87" w:rsidRPr="00AE5C95" w:rsidRDefault="0059583E" w:rsidP="00AE5C95">
      <w:pPr>
        <w:pStyle w:val="NoSpacing"/>
        <w:numPr>
          <w:ilvl w:val="0"/>
          <w:numId w:val="45"/>
        </w:numPr>
        <w:tabs>
          <w:tab w:val="left" w:pos="0"/>
        </w:tabs>
        <w:jc w:val="both"/>
        <w:rPr>
          <w:rFonts w:cs="Times New Roman"/>
          <w:bCs/>
          <w:sz w:val="24"/>
          <w:szCs w:val="24"/>
        </w:rPr>
      </w:pPr>
      <w:r w:rsidRPr="00AE5C95">
        <w:rPr>
          <w:rFonts w:cs="Times New Roman"/>
          <w:bCs/>
          <w:sz w:val="24"/>
          <w:szCs w:val="24"/>
        </w:rPr>
        <w:t>Sound written and verbal communication (&amp; numeric) skills with the ability to liaise and interact effectively with all levels of staff.</w:t>
      </w:r>
    </w:p>
    <w:p w:rsidR="00CB750F" w:rsidRPr="00AE5C95" w:rsidRDefault="00CB750F" w:rsidP="00AE5C95">
      <w:pPr>
        <w:pStyle w:val="NoSpacing"/>
        <w:numPr>
          <w:ilvl w:val="0"/>
          <w:numId w:val="45"/>
        </w:numPr>
        <w:tabs>
          <w:tab w:val="left" w:pos="0"/>
        </w:tabs>
        <w:jc w:val="both"/>
        <w:rPr>
          <w:rFonts w:cs="Times New Roman"/>
          <w:bCs/>
          <w:sz w:val="24"/>
          <w:szCs w:val="24"/>
        </w:rPr>
      </w:pPr>
      <w:r w:rsidRPr="00AE5C95">
        <w:rPr>
          <w:rFonts w:cs="Times New Roman"/>
          <w:bCs/>
          <w:sz w:val="24"/>
          <w:szCs w:val="24"/>
        </w:rPr>
        <w:t>Ability to drive defensively at times whilst adhering to the required LTA road rules and regulations.</w:t>
      </w:r>
    </w:p>
    <w:p w:rsidR="007F6B87" w:rsidRPr="00AE5C95" w:rsidRDefault="007F6B87" w:rsidP="00AE5C95">
      <w:pPr>
        <w:pStyle w:val="NoSpacing"/>
        <w:tabs>
          <w:tab w:val="left" w:pos="0"/>
        </w:tabs>
        <w:ind w:left="360"/>
        <w:jc w:val="both"/>
        <w:rPr>
          <w:rFonts w:cs="Times New Roman"/>
          <w:bCs/>
          <w:sz w:val="24"/>
          <w:szCs w:val="24"/>
        </w:rPr>
      </w:pPr>
      <w:r w:rsidRPr="00AE5C95">
        <w:rPr>
          <w:rFonts w:cs="Times New Roman"/>
          <w:bCs/>
          <w:sz w:val="24"/>
          <w:szCs w:val="24"/>
        </w:rPr>
        <w:t>3.</w:t>
      </w:r>
      <w:r w:rsidRPr="00AE5C95">
        <w:rPr>
          <w:rFonts w:cs="Times New Roman"/>
          <w:bCs/>
          <w:sz w:val="24"/>
          <w:szCs w:val="24"/>
        </w:rPr>
        <w:tab/>
        <w:t>Ability to carry out vehicle mainten</w:t>
      </w:r>
      <w:r w:rsidR="007A6F5C" w:rsidRPr="00AE5C95">
        <w:rPr>
          <w:rFonts w:cs="Times New Roman"/>
          <w:bCs/>
          <w:sz w:val="24"/>
          <w:szCs w:val="24"/>
        </w:rPr>
        <w:t>ance checks and identify faults.</w:t>
      </w:r>
    </w:p>
    <w:p w:rsidR="007F6B87" w:rsidRPr="00AE5C95" w:rsidRDefault="007F6B87" w:rsidP="00AE5C95">
      <w:pPr>
        <w:pStyle w:val="NoSpacing"/>
        <w:tabs>
          <w:tab w:val="left" w:pos="0"/>
        </w:tabs>
        <w:ind w:left="360"/>
        <w:jc w:val="both"/>
        <w:rPr>
          <w:rFonts w:cs="Times New Roman"/>
          <w:bCs/>
          <w:sz w:val="24"/>
          <w:szCs w:val="24"/>
        </w:rPr>
      </w:pPr>
      <w:r w:rsidRPr="00AE5C95">
        <w:rPr>
          <w:rFonts w:cs="Times New Roman"/>
          <w:bCs/>
          <w:sz w:val="24"/>
          <w:szCs w:val="24"/>
        </w:rPr>
        <w:t>4.</w:t>
      </w:r>
      <w:r w:rsidR="00CB750F" w:rsidRPr="00AE5C95">
        <w:rPr>
          <w:rFonts w:cs="Times New Roman"/>
          <w:bCs/>
          <w:sz w:val="24"/>
          <w:szCs w:val="24"/>
        </w:rPr>
        <w:tab/>
        <w:t>Ability to maintain confidentiality</w:t>
      </w:r>
      <w:r w:rsidR="007A6F5C" w:rsidRPr="00AE5C95">
        <w:rPr>
          <w:rFonts w:cs="Times New Roman"/>
          <w:bCs/>
          <w:sz w:val="24"/>
          <w:szCs w:val="24"/>
        </w:rPr>
        <w:t>.</w:t>
      </w:r>
    </w:p>
    <w:p w:rsidR="001E3369" w:rsidRPr="00AE5C95" w:rsidRDefault="00547D2B" w:rsidP="00AE5C95">
      <w:pPr>
        <w:pStyle w:val="NoSpacing"/>
        <w:tabs>
          <w:tab w:val="left" w:pos="0"/>
        </w:tabs>
        <w:ind w:left="360"/>
        <w:jc w:val="both"/>
        <w:rPr>
          <w:rFonts w:cs="Times New Roman"/>
          <w:bCs/>
          <w:sz w:val="24"/>
          <w:szCs w:val="24"/>
        </w:rPr>
      </w:pPr>
      <w:r w:rsidRPr="00AE5C95">
        <w:rPr>
          <w:rFonts w:cs="Times New Roman"/>
          <w:bCs/>
          <w:sz w:val="24"/>
          <w:szCs w:val="24"/>
        </w:rPr>
        <w:t>5</w:t>
      </w:r>
      <w:r w:rsidR="007F6B87" w:rsidRPr="00AE5C95">
        <w:rPr>
          <w:rFonts w:cs="Times New Roman"/>
          <w:bCs/>
          <w:sz w:val="24"/>
          <w:szCs w:val="24"/>
        </w:rPr>
        <w:t>.</w:t>
      </w:r>
      <w:r w:rsidR="007F6B87" w:rsidRPr="00AE5C95">
        <w:rPr>
          <w:rFonts w:cs="Times New Roman"/>
          <w:bCs/>
          <w:sz w:val="24"/>
          <w:szCs w:val="24"/>
        </w:rPr>
        <w:tab/>
        <w:t xml:space="preserve">Demonstrated ability to build and maintain effective relationships with other team </w:t>
      </w:r>
      <w:r w:rsidR="00AE5C95">
        <w:rPr>
          <w:rFonts w:cs="Times New Roman"/>
          <w:bCs/>
          <w:sz w:val="24"/>
          <w:szCs w:val="24"/>
        </w:rPr>
        <w:tab/>
        <w:t xml:space="preserve">members in </w:t>
      </w:r>
      <w:r w:rsidR="00AE5C95">
        <w:rPr>
          <w:rFonts w:cs="Times New Roman"/>
          <w:bCs/>
          <w:sz w:val="24"/>
          <w:szCs w:val="24"/>
        </w:rPr>
        <w:tab/>
        <w:t>a b</w:t>
      </w:r>
      <w:r w:rsidR="007F6B87" w:rsidRPr="00AE5C95">
        <w:rPr>
          <w:rFonts w:cs="Times New Roman"/>
          <w:bCs/>
          <w:sz w:val="24"/>
          <w:szCs w:val="24"/>
        </w:rPr>
        <w:t xml:space="preserve">usy environment by demonstrating reliability, flexibility, </w:t>
      </w:r>
      <w:r w:rsidR="00AE5C95">
        <w:rPr>
          <w:rFonts w:cs="Times New Roman"/>
          <w:bCs/>
          <w:sz w:val="24"/>
          <w:szCs w:val="24"/>
        </w:rPr>
        <w:tab/>
      </w:r>
      <w:r w:rsidR="007F6B87" w:rsidRPr="00AE5C95">
        <w:rPr>
          <w:rFonts w:cs="Times New Roman"/>
          <w:bCs/>
          <w:sz w:val="24"/>
          <w:szCs w:val="24"/>
        </w:rPr>
        <w:t xml:space="preserve">adaptability and willingness to work </w:t>
      </w:r>
      <w:r w:rsidR="007F6B87" w:rsidRPr="00AE5C95">
        <w:rPr>
          <w:rFonts w:cs="Times New Roman"/>
          <w:bCs/>
          <w:sz w:val="24"/>
          <w:szCs w:val="24"/>
        </w:rPr>
        <w:tab/>
        <w:t>long hours.</w:t>
      </w:r>
    </w:p>
    <w:p w:rsidR="001E3369" w:rsidRPr="00AE5C95" w:rsidRDefault="001E3369" w:rsidP="00AE5C95">
      <w:pPr>
        <w:pStyle w:val="NoSpacing"/>
        <w:tabs>
          <w:tab w:val="left" w:pos="0"/>
        </w:tabs>
        <w:ind w:left="360"/>
        <w:jc w:val="both"/>
        <w:rPr>
          <w:rFonts w:cs="Times New Roman"/>
          <w:b/>
          <w:bCs/>
          <w:sz w:val="24"/>
          <w:szCs w:val="24"/>
        </w:rPr>
      </w:pPr>
    </w:p>
    <w:p w:rsidR="00E02E66" w:rsidRPr="00AE5C95" w:rsidRDefault="00D23BAC" w:rsidP="00AE5C95">
      <w:pPr>
        <w:pStyle w:val="NoSpacing"/>
        <w:tabs>
          <w:tab w:val="left" w:pos="270"/>
        </w:tabs>
        <w:jc w:val="both"/>
        <w:rPr>
          <w:b/>
          <w:sz w:val="24"/>
          <w:szCs w:val="24"/>
        </w:rPr>
      </w:pPr>
      <w:r w:rsidRPr="00AE5C95">
        <w:rPr>
          <w:b/>
          <w:sz w:val="24"/>
          <w:szCs w:val="24"/>
        </w:rPr>
        <w:t xml:space="preserve">PERSON CHARACTER AND POLITICAL NEUTRALITY </w:t>
      </w:r>
    </w:p>
    <w:p w:rsidR="00F1765E" w:rsidRDefault="00F1765E" w:rsidP="00F1765E">
      <w:pPr>
        <w:pStyle w:val="NoSpacing"/>
        <w:tabs>
          <w:tab w:val="left" w:pos="270"/>
        </w:tabs>
        <w:jc w:val="both"/>
        <w:rPr>
          <w:sz w:val="24"/>
          <w:szCs w:val="24"/>
        </w:rPr>
      </w:pPr>
      <w:r w:rsidRPr="00F1765E">
        <w:rPr>
          <w:sz w:val="24"/>
          <w:szCs w:val="24"/>
        </w:rPr>
        <w:t>The Department of Legislature operates in a politically sensitive environment.  Any person who is, and is seen to be active in political affairs and intends to publicly carry on this activity, may compromise the strict political neutrality of the Department of Legislature and cannot be considered for employment.</w:t>
      </w:r>
    </w:p>
    <w:p w:rsidR="00833EF1" w:rsidRPr="00F1765E" w:rsidRDefault="00833EF1" w:rsidP="00F1765E">
      <w:pPr>
        <w:pStyle w:val="NoSpacing"/>
        <w:tabs>
          <w:tab w:val="left" w:pos="270"/>
        </w:tabs>
        <w:jc w:val="both"/>
        <w:rPr>
          <w:sz w:val="24"/>
          <w:szCs w:val="24"/>
        </w:rPr>
      </w:pPr>
    </w:p>
    <w:p w:rsidR="00F1765E" w:rsidRDefault="00F1765E" w:rsidP="00F1765E">
      <w:pPr>
        <w:pStyle w:val="NoSpacing"/>
        <w:tabs>
          <w:tab w:val="left" w:pos="270"/>
        </w:tabs>
        <w:jc w:val="both"/>
        <w:rPr>
          <w:sz w:val="24"/>
          <w:szCs w:val="24"/>
        </w:rPr>
      </w:pPr>
      <w:r w:rsidRPr="00F1765E">
        <w:rPr>
          <w:sz w:val="24"/>
          <w:szCs w:val="24"/>
        </w:rPr>
        <w:t xml:space="preserve">All applicants for employment in the Department of Legislature must be under the age of 55, in sound health, with a clear police record. The selected applicants will be required to provide a medical certificate, COVID-19 vaccination/exemption evidence and police clearance prior to taking up duty. </w:t>
      </w:r>
    </w:p>
    <w:p w:rsidR="00833EF1" w:rsidRPr="00F1765E" w:rsidRDefault="00833EF1" w:rsidP="00F1765E">
      <w:pPr>
        <w:pStyle w:val="NoSpacing"/>
        <w:tabs>
          <w:tab w:val="left" w:pos="270"/>
        </w:tabs>
        <w:jc w:val="both"/>
        <w:rPr>
          <w:sz w:val="24"/>
          <w:szCs w:val="24"/>
        </w:rPr>
      </w:pPr>
    </w:p>
    <w:p w:rsidR="00F1765E" w:rsidRDefault="00F1765E" w:rsidP="00F1765E">
      <w:pPr>
        <w:pStyle w:val="NoSpacing"/>
        <w:tabs>
          <w:tab w:val="left" w:pos="270"/>
        </w:tabs>
        <w:jc w:val="both"/>
        <w:rPr>
          <w:sz w:val="24"/>
          <w:szCs w:val="24"/>
        </w:rPr>
      </w:pPr>
      <w:r w:rsidRPr="00F1765E">
        <w:rPr>
          <w:sz w:val="24"/>
          <w:szCs w:val="24"/>
        </w:rPr>
        <w:t xml:space="preserve">The Department of Legislature is an Equal Opportunity Employer. Applications are encouraged from all eligible, qualified applicants. Only the specific knowledge, experience, skills and abilities required for the job will be considered in assessing the relative suitability of applicants. </w:t>
      </w:r>
    </w:p>
    <w:p w:rsidR="00833EF1" w:rsidRPr="00F1765E" w:rsidRDefault="00833EF1" w:rsidP="00F1765E">
      <w:pPr>
        <w:pStyle w:val="NoSpacing"/>
        <w:tabs>
          <w:tab w:val="left" w:pos="270"/>
        </w:tabs>
        <w:jc w:val="both"/>
        <w:rPr>
          <w:sz w:val="24"/>
          <w:szCs w:val="24"/>
        </w:rPr>
      </w:pPr>
    </w:p>
    <w:p w:rsidR="004F007B" w:rsidRPr="00AE5C95" w:rsidRDefault="00F1765E" w:rsidP="00F1765E">
      <w:pPr>
        <w:pStyle w:val="NoSpacing"/>
        <w:tabs>
          <w:tab w:val="left" w:pos="270"/>
        </w:tabs>
        <w:jc w:val="both"/>
        <w:rPr>
          <w:sz w:val="24"/>
          <w:szCs w:val="24"/>
        </w:rPr>
      </w:pPr>
      <w:r w:rsidRPr="00F1765E">
        <w:rPr>
          <w:sz w:val="24"/>
          <w:szCs w:val="24"/>
        </w:rPr>
        <w:t>Advisory on C</w:t>
      </w:r>
      <w:r w:rsidR="00F77E38" w:rsidRPr="00F1765E">
        <w:rPr>
          <w:sz w:val="24"/>
          <w:szCs w:val="24"/>
        </w:rPr>
        <w:t>OVID</w:t>
      </w:r>
      <w:r w:rsidRPr="00F1765E">
        <w:rPr>
          <w:sz w:val="24"/>
          <w:szCs w:val="24"/>
        </w:rPr>
        <w:t>-19 vaccination: Please note that in order to ensure regulatory compliance with the Health and Safety at Work (General Workplace Conditions) (Amendment) Regulations 2021, it is now mandatory to be vaccinated as a condition of employment to protect employers, employees, customers and the general public at workplaces from C</w:t>
      </w:r>
      <w:bookmarkStart w:id="1" w:name="_GoBack"/>
      <w:r w:rsidR="00F77E38" w:rsidRPr="00F1765E">
        <w:rPr>
          <w:sz w:val="24"/>
          <w:szCs w:val="24"/>
        </w:rPr>
        <w:t>OVID</w:t>
      </w:r>
      <w:bookmarkEnd w:id="1"/>
      <w:r w:rsidRPr="00F1765E">
        <w:rPr>
          <w:sz w:val="24"/>
          <w:szCs w:val="24"/>
        </w:rPr>
        <w:t>-19. The successful appointee should be fully vaccinated against COVID-19 unless exempted.</w:t>
      </w:r>
    </w:p>
    <w:sectPr w:rsidR="004F007B" w:rsidRPr="00AE5C95" w:rsidSect="001E3369">
      <w:pgSz w:w="12240" w:h="15840"/>
      <w:pgMar w:top="993" w:right="126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95DD0"/>
    <w:multiLevelType w:val="hybridMultilevel"/>
    <w:tmpl w:val="9CFE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E671F"/>
    <w:multiLevelType w:val="hybridMultilevel"/>
    <w:tmpl w:val="D18C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02722"/>
    <w:multiLevelType w:val="hybridMultilevel"/>
    <w:tmpl w:val="6FFEDA46"/>
    <w:lvl w:ilvl="0" w:tplc="08090001">
      <w:start w:val="1"/>
      <w:numFmt w:val="bullet"/>
      <w:lvlText w:val=""/>
      <w:lvlJc w:val="left"/>
      <w:pPr>
        <w:ind w:left="1115" w:hanging="360"/>
      </w:pPr>
      <w:rPr>
        <w:rFonts w:ascii="Symbol" w:hAnsi="Symbol" w:hint="default"/>
      </w:rPr>
    </w:lvl>
    <w:lvl w:ilvl="1" w:tplc="08090003" w:tentative="1">
      <w:start w:val="1"/>
      <w:numFmt w:val="bullet"/>
      <w:lvlText w:val="o"/>
      <w:lvlJc w:val="left"/>
      <w:pPr>
        <w:ind w:left="1835" w:hanging="360"/>
      </w:pPr>
      <w:rPr>
        <w:rFonts w:ascii="Courier New" w:hAnsi="Courier New" w:cs="Courier New" w:hint="default"/>
      </w:rPr>
    </w:lvl>
    <w:lvl w:ilvl="2" w:tplc="08090005" w:tentative="1">
      <w:start w:val="1"/>
      <w:numFmt w:val="bullet"/>
      <w:lvlText w:val=""/>
      <w:lvlJc w:val="left"/>
      <w:pPr>
        <w:ind w:left="2555" w:hanging="360"/>
      </w:pPr>
      <w:rPr>
        <w:rFonts w:ascii="Wingdings" w:hAnsi="Wingdings" w:hint="default"/>
      </w:rPr>
    </w:lvl>
    <w:lvl w:ilvl="3" w:tplc="08090001" w:tentative="1">
      <w:start w:val="1"/>
      <w:numFmt w:val="bullet"/>
      <w:lvlText w:val=""/>
      <w:lvlJc w:val="left"/>
      <w:pPr>
        <w:ind w:left="3275" w:hanging="360"/>
      </w:pPr>
      <w:rPr>
        <w:rFonts w:ascii="Symbol" w:hAnsi="Symbol" w:hint="default"/>
      </w:rPr>
    </w:lvl>
    <w:lvl w:ilvl="4" w:tplc="08090003" w:tentative="1">
      <w:start w:val="1"/>
      <w:numFmt w:val="bullet"/>
      <w:lvlText w:val="o"/>
      <w:lvlJc w:val="left"/>
      <w:pPr>
        <w:ind w:left="3995" w:hanging="360"/>
      </w:pPr>
      <w:rPr>
        <w:rFonts w:ascii="Courier New" w:hAnsi="Courier New" w:cs="Courier New" w:hint="default"/>
      </w:rPr>
    </w:lvl>
    <w:lvl w:ilvl="5" w:tplc="08090005" w:tentative="1">
      <w:start w:val="1"/>
      <w:numFmt w:val="bullet"/>
      <w:lvlText w:val=""/>
      <w:lvlJc w:val="left"/>
      <w:pPr>
        <w:ind w:left="4715" w:hanging="360"/>
      </w:pPr>
      <w:rPr>
        <w:rFonts w:ascii="Wingdings" w:hAnsi="Wingdings" w:hint="default"/>
      </w:rPr>
    </w:lvl>
    <w:lvl w:ilvl="6" w:tplc="08090001" w:tentative="1">
      <w:start w:val="1"/>
      <w:numFmt w:val="bullet"/>
      <w:lvlText w:val=""/>
      <w:lvlJc w:val="left"/>
      <w:pPr>
        <w:ind w:left="5435" w:hanging="360"/>
      </w:pPr>
      <w:rPr>
        <w:rFonts w:ascii="Symbol" w:hAnsi="Symbol" w:hint="default"/>
      </w:rPr>
    </w:lvl>
    <w:lvl w:ilvl="7" w:tplc="08090003" w:tentative="1">
      <w:start w:val="1"/>
      <w:numFmt w:val="bullet"/>
      <w:lvlText w:val="o"/>
      <w:lvlJc w:val="left"/>
      <w:pPr>
        <w:ind w:left="6155" w:hanging="360"/>
      </w:pPr>
      <w:rPr>
        <w:rFonts w:ascii="Courier New" w:hAnsi="Courier New" w:cs="Courier New" w:hint="default"/>
      </w:rPr>
    </w:lvl>
    <w:lvl w:ilvl="8" w:tplc="08090005" w:tentative="1">
      <w:start w:val="1"/>
      <w:numFmt w:val="bullet"/>
      <w:lvlText w:val=""/>
      <w:lvlJc w:val="left"/>
      <w:pPr>
        <w:ind w:left="6875" w:hanging="360"/>
      </w:pPr>
      <w:rPr>
        <w:rFonts w:ascii="Wingdings" w:hAnsi="Wingdings" w:hint="default"/>
      </w:rPr>
    </w:lvl>
  </w:abstractNum>
  <w:abstractNum w:abstractNumId="3" w15:restartNumberingAfterBreak="0">
    <w:nsid w:val="0BCC44C2"/>
    <w:multiLevelType w:val="hybridMultilevel"/>
    <w:tmpl w:val="3FCE1CA2"/>
    <w:lvl w:ilvl="0" w:tplc="7B3879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536F3"/>
    <w:multiLevelType w:val="hybridMultilevel"/>
    <w:tmpl w:val="48FAFC46"/>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C3828"/>
    <w:multiLevelType w:val="hybridMultilevel"/>
    <w:tmpl w:val="E2EC18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AE863DF"/>
    <w:multiLevelType w:val="hybridMultilevel"/>
    <w:tmpl w:val="0C323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B4585"/>
    <w:multiLevelType w:val="hybridMultilevel"/>
    <w:tmpl w:val="4D8689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AF21D7"/>
    <w:multiLevelType w:val="hybridMultilevel"/>
    <w:tmpl w:val="BCDE19C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DE1D11"/>
    <w:multiLevelType w:val="hybridMultilevel"/>
    <w:tmpl w:val="FCFC0DF0"/>
    <w:lvl w:ilvl="0" w:tplc="F642EC56">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CD60FD"/>
    <w:multiLevelType w:val="hybridMultilevel"/>
    <w:tmpl w:val="3EACB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D61EB8"/>
    <w:multiLevelType w:val="hybridMultilevel"/>
    <w:tmpl w:val="4D007C7E"/>
    <w:lvl w:ilvl="0" w:tplc="C142A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075D58"/>
    <w:multiLevelType w:val="hybridMultilevel"/>
    <w:tmpl w:val="7BF24FC6"/>
    <w:lvl w:ilvl="0" w:tplc="EDFA51DC">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DA543B8"/>
    <w:multiLevelType w:val="hybridMultilevel"/>
    <w:tmpl w:val="76B20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283134"/>
    <w:multiLevelType w:val="hybridMultilevel"/>
    <w:tmpl w:val="E844203A"/>
    <w:lvl w:ilvl="0" w:tplc="C83C640C">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FF48AA"/>
    <w:multiLevelType w:val="hybridMultilevel"/>
    <w:tmpl w:val="DFF2F3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C927F53"/>
    <w:multiLevelType w:val="hybridMultilevel"/>
    <w:tmpl w:val="E366631A"/>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863327"/>
    <w:multiLevelType w:val="hybridMultilevel"/>
    <w:tmpl w:val="3EC0D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D3184C"/>
    <w:multiLevelType w:val="hybridMultilevel"/>
    <w:tmpl w:val="ADE60534"/>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2253A6"/>
    <w:multiLevelType w:val="hybridMultilevel"/>
    <w:tmpl w:val="9DAE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E01EDB"/>
    <w:multiLevelType w:val="hybridMultilevel"/>
    <w:tmpl w:val="E366631A"/>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666ABE"/>
    <w:multiLevelType w:val="hybridMultilevel"/>
    <w:tmpl w:val="29E8FE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3E71FE"/>
    <w:multiLevelType w:val="hybridMultilevel"/>
    <w:tmpl w:val="CD5CD5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5ED22AC"/>
    <w:multiLevelType w:val="hybridMultilevel"/>
    <w:tmpl w:val="5246CEF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4C299C"/>
    <w:multiLevelType w:val="hybridMultilevel"/>
    <w:tmpl w:val="1CBC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D0353"/>
    <w:multiLevelType w:val="hybridMultilevel"/>
    <w:tmpl w:val="73E21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F8598F"/>
    <w:multiLevelType w:val="hybridMultilevel"/>
    <w:tmpl w:val="30E6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7515CC"/>
    <w:multiLevelType w:val="hybridMultilevel"/>
    <w:tmpl w:val="D236FE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428255D"/>
    <w:multiLevelType w:val="hybridMultilevel"/>
    <w:tmpl w:val="4044C4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AE3E51"/>
    <w:multiLevelType w:val="hybridMultilevel"/>
    <w:tmpl w:val="D032B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C78F1"/>
    <w:multiLevelType w:val="hybridMultilevel"/>
    <w:tmpl w:val="75941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2F1251"/>
    <w:multiLevelType w:val="hybridMultilevel"/>
    <w:tmpl w:val="A4F039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6CBD54CF"/>
    <w:multiLevelType w:val="hybridMultilevel"/>
    <w:tmpl w:val="C3029D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192649"/>
    <w:multiLevelType w:val="hybridMultilevel"/>
    <w:tmpl w:val="480A0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93541E"/>
    <w:multiLevelType w:val="hybridMultilevel"/>
    <w:tmpl w:val="A77AA3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FD75575"/>
    <w:multiLevelType w:val="hybridMultilevel"/>
    <w:tmpl w:val="8670E3C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B354A5"/>
    <w:multiLevelType w:val="hybridMultilevel"/>
    <w:tmpl w:val="A2FAE25C"/>
    <w:lvl w:ilvl="0" w:tplc="4BE629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CB5D97"/>
    <w:multiLevelType w:val="hybridMultilevel"/>
    <w:tmpl w:val="7A4C4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295FF4"/>
    <w:multiLevelType w:val="hybridMultilevel"/>
    <w:tmpl w:val="24B80E68"/>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40271B"/>
    <w:multiLevelType w:val="hybridMultilevel"/>
    <w:tmpl w:val="D9064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323973"/>
    <w:multiLevelType w:val="hybridMultilevel"/>
    <w:tmpl w:val="3C1ED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223B4D"/>
    <w:multiLevelType w:val="hybridMultilevel"/>
    <w:tmpl w:val="96AE03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0951DA"/>
    <w:multiLevelType w:val="hybridMultilevel"/>
    <w:tmpl w:val="18444B8E"/>
    <w:lvl w:ilvl="0" w:tplc="44C249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B3A3F52"/>
    <w:multiLevelType w:val="hybridMultilevel"/>
    <w:tmpl w:val="DBCEF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DE21A40"/>
    <w:multiLevelType w:val="hybridMultilevel"/>
    <w:tmpl w:val="A7D4F5EE"/>
    <w:lvl w:ilvl="0" w:tplc="7728946A">
      <w:start w:val="1"/>
      <w:numFmt w:val="decimal"/>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35"/>
  </w:num>
  <w:num w:numId="3">
    <w:abstractNumId w:val="11"/>
  </w:num>
  <w:num w:numId="4">
    <w:abstractNumId w:val="36"/>
  </w:num>
  <w:num w:numId="5">
    <w:abstractNumId w:val="8"/>
  </w:num>
  <w:num w:numId="6">
    <w:abstractNumId w:val="3"/>
  </w:num>
  <w:num w:numId="7">
    <w:abstractNumId w:val="4"/>
  </w:num>
  <w:num w:numId="8">
    <w:abstractNumId w:val="18"/>
  </w:num>
  <w:num w:numId="9">
    <w:abstractNumId w:val="42"/>
  </w:num>
  <w:num w:numId="10">
    <w:abstractNumId w:val="38"/>
  </w:num>
  <w:num w:numId="11">
    <w:abstractNumId w:val="20"/>
  </w:num>
  <w:num w:numId="12">
    <w:abstractNumId w:val="17"/>
  </w:num>
  <w:num w:numId="13">
    <w:abstractNumId w:val="23"/>
  </w:num>
  <w:num w:numId="14">
    <w:abstractNumId w:val="31"/>
  </w:num>
  <w:num w:numId="15">
    <w:abstractNumId w:val="27"/>
  </w:num>
  <w:num w:numId="16">
    <w:abstractNumId w:val="2"/>
  </w:num>
  <w:num w:numId="17">
    <w:abstractNumId w:val="28"/>
  </w:num>
  <w:num w:numId="18">
    <w:abstractNumId w:val="16"/>
  </w:num>
  <w:num w:numId="19">
    <w:abstractNumId w:val="22"/>
  </w:num>
  <w:num w:numId="20">
    <w:abstractNumId w:val="15"/>
  </w:num>
  <w:num w:numId="21">
    <w:abstractNumId w:val="43"/>
  </w:num>
  <w:num w:numId="22">
    <w:abstractNumId w:val="5"/>
  </w:num>
  <w:num w:numId="23">
    <w:abstractNumId w:val="34"/>
  </w:num>
  <w:num w:numId="24">
    <w:abstractNumId w:val="25"/>
  </w:num>
  <w:num w:numId="25">
    <w:abstractNumId w:val="33"/>
  </w:num>
  <w:num w:numId="26">
    <w:abstractNumId w:val="29"/>
  </w:num>
  <w:num w:numId="27">
    <w:abstractNumId w:val="30"/>
  </w:num>
  <w:num w:numId="28">
    <w:abstractNumId w:val="39"/>
  </w:num>
  <w:num w:numId="29">
    <w:abstractNumId w:val="26"/>
  </w:num>
  <w:num w:numId="30">
    <w:abstractNumId w:val="24"/>
  </w:num>
  <w:num w:numId="31">
    <w:abstractNumId w:val="19"/>
  </w:num>
  <w:num w:numId="32">
    <w:abstractNumId w:val="7"/>
  </w:num>
  <w:num w:numId="33">
    <w:abstractNumId w:val="41"/>
  </w:num>
  <w:num w:numId="34">
    <w:abstractNumId w:val="13"/>
  </w:num>
  <w:num w:numId="35">
    <w:abstractNumId w:val="1"/>
  </w:num>
  <w:num w:numId="36">
    <w:abstractNumId w:val="37"/>
  </w:num>
  <w:num w:numId="37">
    <w:abstractNumId w:val="14"/>
  </w:num>
  <w:num w:numId="38">
    <w:abstractNumId w:val="10"/>
  </w:num>
  <w:num w:numId="39">
    <w:abstractNumId w:val="21"/>
  </w:num>
  <w:num w:numId="40">
    <w:abstractNumId w:val="40"/>
  </w:num>
  <w:num w:numId="41">
    <w:abstractNumId w:val="9"/>
  </w:num>
  <w:num w:numId="42">
    <w:abstractNumId w:val="32"/>
  </w:num>
  <w:num w:numId="43">
    <w:abstractNumId w:val="12"/>
  </w:num>
  <w:num w:numId="44">
    <w:abstractNumId w:val="44"/>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A7C"/>
    <w:rsid w:val="0003117E"/>
    <w:rsid w:val="00056433"/>
    <w:rsid w:val="0006743C"/>
    <w:rsid w:val="000703FB"/>
    <w:rsid w:val="000844B5"/>
    <w:rsid w:val="000928BA"/>
    <w:rsid w:val="0009642C"/>
    <w:rsid w:val="0009699F"/>
    <w:rsid w:val="000A5BFC"/>
    <w:rsid w:val="000B5D8C"/>
    <w:rsid w:val="000E442A"/>
    <w:rsid w:val="000E5A32"/>
    <w:rsid w:val="00102951"/>
    <w:rsid w:val="00102A42"/>
    <w:rsid w:val="00106FA2"/>
    <w:rsid w:val="00110856"/>
    <w:rsid w:val="0011372A"/>
    <w:rsid w:val="00134094"/>
    <w:rsid w:val="001364AA"/>
    <w:rsid w:val="0014258E"/>
    <w:rsid w:val="00146C6C"/>
    <w:rsid w:val="00165887"/>
    <w:rsid w:val="00185E11"/>
    <w:rsid w:val="001B1752"/>
    <w:rsid w:val="001B4D2A"/>
    <w:rsid w:val="001D7A52"/>
    <w:rsid w:val="001E3369"/>
    <w:rsid w:val="001F08E3"/>
    <w:rsid w:val="001F1BE3"/>
    <w:rsid w:val="00205D00"/>
    <w:rsid w:val="002132EA"/>
    <w:rsid w:val="00225F21"/>
    <w:rsid w:val="0023221A"/>
    <w:rsid w:val="00235165"/>
    <w:rsid w:val="00237DD5"/>
    <w:rsid w:val="00250F27"/>
    <w:rsid w:val="00257D1E"/>
    <w:rsid w:val="0027230E"/>
    <w:rsid w:val="002C6296"/>
    <w:rsid w:val="002F1EFC"/>
    <w:rsid w:val="002F3C76"/>
    <w:rsid w:val="002F7C3A"/>
    <w:rsid w:val="00313AAF"/>
    <w:rsid w:val="00314DCC"/>
    <w:rsid w:val="003202BE"/>
    <w:rsid w:val="00365127"/>
    <w:rsid w:val="00377364"/>
    <w:rsid w:val="00382B06"/>
    <w:rsid w:val="0038360D"/>
    <w:rsid w:val="00386013"/>
    <w:rsid w:val="003879B6"/>
    <w:rsid w:val="00392828"/>
    <w:rsid w:val="003B4F87"/>
    <w:rsid w:val="003E1AB2"/>
    <w:rsid w:val="003F1AD4"/>
    <w:rsid w:val="003F43AE"/>
    <w:rsid w:val="00407C48"/>
    <w:rsid w:val="00410E47"/>
    <w:rsid w:val="00410EC2"/>
    <w:rsid w:val="00412B53"/>
    <w:rsid w:val="00423274"/>
    <w:rsid w:val="00426C09"/>
    <w:rsid w:val="00436F56"/>
    <w:rsid w:val="00440449"/>
    <w:rsid w:val="004453E8"/>
    <w:rsid w:val="00450FB8"/>
    <w:rsid w:val="00455F7B"/>
    <w:rsid w:val="00471A5E"/>
    <w:rsid w:val="004808A2"/>
    <w:rsid w:val="00491923"/>
    <w:rsid w:val="00491D05"/>
    <w:rsid w:val="004D0566"/>
    <w:rsid w:val="004D3939"/>
    <w:rsid w:val="004D6638"/>
    <w:rsid w:val="004F007B"/>
    <w:rsid w:val="004F708B"/>
    <w:rsid w:val="00511101"/>
    <w:rsid w:val="005239F0"/>
    <w:rsid w:val="005300A3"/>
    <w:rsid w:val="005359D2"/>
    <w:rsid w:val="0054289E"/>
    <w:rsid w:val="00542FBF"/>
    <w:rsid w:val="00547D2B"/>
    <w:rsid w:val="0055523C"/>
    <w:rsid w:val="005734E6"/>
    <w:rsid w:val="0058511F"/>
    <w:rsid w:val="00585197"/>
    <w:rsid w:val="005906DA"/>
    <w:rsid w:val="0059583E"/>
    <w:rsid w:val="005A20E3"/>
    <w:rsid w:val="005C09A4"/>
    <w:rsid w:val="005C4B1E"/>
    <w:rsid w:val="005E1BBE"/>
    <w:rsid w:val="005F0B48"/>
    <w:rsid w:val="005F57DF"/>
    <w:rsid w:val="0060592A"/>
    <w:rsid w:val="00620C35"/>
    <w:rsid w:val="006257B1"/>
    <w:rsid w:val="00682B5D"/>
    <w:rsid w:val="00696168"/>
    <w:rsid w:val="006D5B22"/>
    <w:rsid w:val="006E206A"/>
    <w:rsid w:val="006E7090"/>
    <w:rsid w:val="006F666D"/>
    <w:rsid w:val="00701802"/>
    <w:rsid w:val="007046F1"/>
    <w:rsid w:val="00713571"/>
    <w:rsid w:val="00726CA5"/>
    <w:rsid w:val="00771A38"/>
    <w:rsid w:val="00776008"/>
    <w:rsid w:val="0079066B"/>
    <w:rsid w:val="00791732"/>
    <w:rsid w:val="00795A46"/>
    <w:rsid w:val="007A6F5C"/>
    <w:rsid w:val="007C336C"/>
    <w:rsid w:val="007D7D6A"/>
    <w:rsid w:val="007E67FD"/>
    <w:rsid w:val="007F082F"/>
    <w:rsid w:val="007F0B7E"/>
    <w:rsid w:val="007F2CD5"/>
    <w:rsid w:val="007F55AD"/>
    <w:rsid w:val="007F6B87"/>
    <w:rsid w:val="0080555E"/>
    <w:rsid w:val="00827321"/>
    <w:rsid w:val="00830224"/>
    <w:rsid w:val="00833EF1"/>
    <w:rsid w:val="00846074"/>
    <w:rsid w:val="0085289F"/>
    <w:rsid w:val="0085407D"/>
    <w:rsid w:val="00856503"/>
    <w:rsid w:val="0085670A"/>
    <w:rsid w:val="00866A4D"/>
    <w:rsid w:val="00890D92"/>
    <w:rsid w:val="00895C91"/>
    <w:rsid w:val="00897E49"/>
    <w:rsid w:val="008A716C"/>
    <w:rsid w:val="008B49B8"/>
    <w:rsid w:val="008C0CC0"/>
    <w:rsid w:val="008C7FC4"/>
    <w:rsid w:val="00901853"/>
    <w:rsid w:val="009020C7"/>
    <w:rsid w:val="009034F9"/>
    <w:rsid w:val="00913400"/>
    <w:rsid w:val="0092267B"/>
    <w:rsid w:val="00931A25"/>
    <w:rsid w:val="00936D5C"/>
    <w:rsid w:val="0094058F"/>
    <w:rsid w:val="00961AE2"/>
    <w:rsid w:val="0096220D"/>
    <w:rsid w:val="00963B04"/>
    <w:rsid w:val="00987655"/>
    <w:rsid w:val="009B2D21"/>
    <w:rsid w:val="009C10F1"/>
    <w:rsid w:val="009E1169"/>
    <w:rsid w:val="009F4A30"/>
    <w:rsid w:val="00A136BB"/>
    <w:rsid w:val="00A17CB6"/>
    <w:rsid w:val="00A26EDC"/>
    <w:rsid w:val="00A363E5"/>
    <w:rsid w:val="00A42F24"/>
    <w:rsid w:val="00A448FF"/>
    <w:rsid w:val="00A62573"/>
    <w:rsid w:val="00A63DD2"/>
    <w:rsid w:val="00A75537"/>
    <w:rsid w:val="00A80850"/>
    <w:rsid w:val="00A83366"/>
    <w:rsid w:val="00AA5F99"/>
    <w:rsid w:val="00AA6A91"/>
    <w:rsid w:val="00AB5F16"/>
    <w:rsid w:val="00AE5C95"/>
    <w:rsid w:val="00B04152"/>
    <w:rsid w:val="00B044FA"/>
    <w:rsid w:val="00B04DE1"/>
    <w:rsid w:val="00B0768A"/>
    <w:rsid w:val="00B214C3"/>
    <w:rsid w:val="00B443F5"/>
    <w:rsid w:val="00B5563A"/>
    <w:rsid w:val="00B72548"/>
    <w:rsid w:val="00B84F15"/>
    <w:rsid w:val="00B93EC8"/>
    <w:rsid w:val="00BC7B2A"/>
    <w:rsid w:val="00BF56DA"/>
    <w:rsid w:val="00C1671D"/>
    <w:rsid w:val="00C16E3A"/>
    <w:rsid w:val="00C33F86"/>
    <w:rsid w:val="00C51813"/>
    <w:rsid w:val="00C63584"/>
    <w:rsid w:val="00C7103F"/>
    <w:rsid w:val="00C83EC5"/>
    <w:rsid w:val="00C8798D"/>
    <w:rsid w:val="00CA2F66"/>
    <w:rsid w:val="00CB3C3D"/>
    <w:rsid w:val="00CB750F"/>
    <w:rsid w:val="00CD06B9"/>
    <w:rsid w:val="00D15F6D"/>
    <w:rsid w:val="00D23BAC"/>
    <w:rsid w:val="00D24CEA"/>
    <w:rsid w:val="00D427CF"/>
    <w:rsid w:val="00D473D3"/>
    <w:rsid w:val="00D71EEF"/>
    <w:rsid w:val="00D74F6C"/>
    <w:rsid w:val="00D87D10"/>
    <w:rsid w:val="00D95570"/>
    <w:rsid w:val="00DB545C"/>
    <w:rsid w:val="00DD639B"/>
    <w:rsid w:val="00DD7878"/>
    <w:rsid w:val="00DE36D5"/>
    <w:rsid w:val="00DE47B8"/>
    <w:rsid w:val="00DF7263"/>
    <w:rsid w:val="00E02E66"/>
    <w:rsid w:val="00E50469"/>
    <w:rsid w:val="00E531B8"/>
    <w:rsid w:val="00E53DFA"/>
    <w:rsid w:val="00E75A7B"/>
    <w:rsid w:val="00E77B7E"/>
    <w:rsid w:val="00E80E26"/>
    <w:rsid w:val="00E81E70"/>
    <w:rsid w:val="00EA4DF3"/>
    <w:rsid w:val="00EC4CAD"/>
    <w:rsid w:val="00EE0A7C"/>
    <w:rsid w:val="00EE1A08"/>
    <w:rsid w:val="00EF08C3"/>
    <w:rsid w:val="00EF1B99"/>
    <w:rsid w:val="00F1765E"/>
    <w:rsid w:val="00F77E38"/>
    <w:rsid w:val="00F924D3"/>
    <w:rsid w:val="00FB2B87"/>
    <w:rsid w:val="00FC3D5F"/>
    <w:rsid w:val="00FC5732"/>
    <w:rsid w:val="00FD3888"/>
    <w:rsid w:val="00FD7A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DC03968-D3DE-4B30-9C50-B206E55F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A7C"/>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EE0A7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E0A7C"/>
    <w:rPr>
      <w:rFonts w:eastAsiaTheme="minorEastAsia"/>
      <w:color w:val="5A5A5A" w:themeColor="text1" w:themeTint="A5"/>
      <w:spacing w:val="15"/>
    </w:rPr>
  </w:style>
  <w:style w:type="paragraph" w:styleId="NoSpacing">
    <w:name w:val="No Spacing"/>
    <w:uiPriority w:val="1"/>
    <w:qFormat/>
    <w:rsid w:val="00EE0A7C"/>
    <w:pPr>
      <w:spacing w:after="0" w:line="240" w:lineRule="auto"/>
    </w:pPr>
    <w:rPr>
      <w:rFonts w:eastAsiaTheme="minorEastAsia"/>
    </w:rPr>
  </w:style>
  <w:style w:type="paragraph" w:styleId="ListParagraph">
    <w:name w:val="List Paragraph"/>
    <w:aliases w:val="123 List Paragraph"/>
    <w:basedOn w:val="Normal"/>
    <w:link w:val="ListParagraphChar"/>
    <w:uiPriority w:val="34"/>
    <w:qFormat/>
    <w:rsid w:val="0098765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06FA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6FA2"/>
    <w:rPr>
      <w:rFonts w:ascii="Lucida Grande" w:eastAsiaTheme="minorEastAsia" w:hAnsi="Lucida Grande" w:cs="Lucida Grande"/>
      <w:sz w:val="18"/>
      <w:szCs w:val="18"/>
    </w:rPr>
  </w:style>
  <w:style w:type="character" w:styleId="CommentReference">
    <w:name w:val="annotation reference"/>
    <w:basedOn w:val="DefaultParagraphFont"/>
    <w:uiPriority w:val="99"/>
    <w:semiHidden/>
    <w:unhideWhenUsed/>
    <w:rsid w:val="00106FA2"/>
    <w:rPr>
      <w:sz w:val="18"/>
      <w:szCs w:val="18"/>
    </w:rPr>
  </w:style>
  <w:style w:type="paragraph" w:styleId="CommentText">
    <w:name w:val="annotation text"/>
    <w:basedOn w:val="Normal"/>
    <w:link w:val="CommentTextChar"/>
    <w:uiPriority w:val="99"/>
    <w:semiHidden/>
    <w:unhideWhenUsed/>
    <w:rsid w:val="00106FA2"/>
    <w:pPr>
      <w:spacing w:line="240" w:lineRule="auto"/>
    </w:pPr>
    <w:rPr>
      <w:sz w:val="24"/>
      <w:szCs w:val="24"/>
    </w:rPr>
  </w:style>
  <w:style w:type="character" w:customStyle="1" w:styleId="CommentTextChar">
    <w:name w:val="Comment Text Char"/>
    <w:basedOn w:val="DefaultParagraphFont"/>
    <w:link w:val="CommentText"/>
    <w:uiPriority w:val="99"/>
    <w:semiHidden/>
    <w:rsid w:val="00106FA2"/>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106FA2"/>
    <w:rPr>
      <w:b/>
      <w:bCs/>
      <w:sz w:val="20"/>
      <w:szCs w:val="20"/>
    </w:rPr>
  </w:style>
  <w:style w:type="character" w:customStyle="1" w:styleId="CommentSubjectChar">
    <w:name w:val="Comment Subject Char"/>
    <w:basedOn w:val="CommentTextChar"/>
    <w:link w:val="CommentSubject"/>
    <w:uiPriority w:val="99"/>
    <w:semiHidden/>
    <w:rsid w:val="00106FA2"/>
    <w:rPr>
      <w:rFonts w:eastAsiaTheme="minorEastAsia"/>
      <w:b/>
      <w:bCs/>
      <w:sz w:val="20"/>
      <w:szCs w:val="20"/>
    </w:rPr>
  </w:style>
  <w:style w:type="paragraph" w:customStyle="1" w:styleId="Default">
    <w:name w:val="Default"/>
    <w:rsid w:val="003B4F87"/>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23221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23 List Paragraph Char"/>
    <w:basedOn w:val="DefaultParagraphFont"/>
    <w:link w:val="ListParagraph"/>
    <w:uiPriority w:val="34"/>
    <w:locked/>
    <w:rsid w:val="00410EC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Rovil Kumar</dc:creator>
  <cp:lastModifiedBy>Jeanette T. Emberson</cp:lastModifiedBy>
  <cp:revision>2</cp:revision>
  <cp:lastPrinted>2017-12-18T03:16:00Z</cp:lastPrinted>
  <dcterms:created xsi:type="dcterms:W3CDTF">2022-03-23T04:17:00Z</dcterms:created>
  <dcterms:modified xsi:type="dcterms:W3CDTF">2022-03-23T04:17:00Z</dcterms:modified>
</cp:coreProperties>
</file>